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1AED" w14:textId="77777777" w:rsidR="00C113DD" w:rsidRDefault="00000000">
      <w:pPr>
        <w:sectPr w:rsidR="00C113DD" w:rsidSect="00440B1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D68438A" wp14:editId="33F3ED82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l="0" t="0" r="0" b="0"/>
            <wp:wrapSquare wrapText="bothSides" distT="0" distB="0" distL="114300" distR="114300"/>
            <wp:docPr id="1859355693" name="image3.png" descr="Shap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hape  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45720" distB="45720" distL="114300" distR="114300" simplePos="0" relativeHeight="251659264" behindDoc="0" locked="0" layoutInCell="1" hidden="0" allowOverlap="1" wp14:anchorId="2FEB6F0A" wp14:editId="760FB22A">
            <wp:simplePos x="0" y="0"/>
            <wp:positionH relativeFrom="column">
              <wp:posOffset>1447800</wp:posOffset>
            </wp:positionH>
            <wp:positionV relativeFrom="paragraph">
              <wp:posOffset>2001520</wp:posOffset>
            </wp:positionV>
            <wp:extent cx="5489575" cy="2760345"/>
            <wp:effectExtent l="0" t="0" r="0" b="0"/>
            <wp:wrapSquare wrapText="bothSides" distT="45720" distB="45720" distL="114300" distR="114300"/>
            <wp:docPr id="1859355689" name="Rectangle 1859355689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2605975" y="2404590"/>
                      <a:ext cx="548005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14:paraId="6ADAEAF6" w14:textId="77777777" w:rsidR="00C113DD" w:rsidRDefault="00000000">
                        <w:pPr>
                          <w:pStyle w:val="P68B1DB1-Normal1"/>
                          <w:spacing w:after="0"/>
                          <w:ind w:left="360"/>
                          <w:jc w:val="left"/>
                          <w:textDirection w:val="btLr"/>
                        </w:pPr>
                        <w:r>
                          <w:rPr>
                            <w:sz w:val="72"/>
                          </w:rPr>
                          <w:t xml:space="preserve">WP3 Modul 1: Uvod u teoriju </w:t>
                        </w:r>
                        <w:r>
                          <w:rPr>
                            <w:sz w:val="40"/>
                          </w:rPr>
                          <w:t>mikro-učenja - primjena tehnika mikro-učenja u obrazovanja odraslih</w:t>
                        </w:r>
                      </w:p>
                      <w:p w14:paraId="6B74CDE2" w14:textId="77777777" w:rsidR="00C113DD" w:rsidRDefault="00C113DD">
                        <w:pPr>
                          <w:jc w:val="left"/>
                          <w:textDirection w:val="btLr"/>
                        </w:pPr>
                      </w:p>
                      <w:p w14:paraId="7B0B544E" w14:textId="77777777" w:rsidR="00C113DD" w:rsidRDefault="00000000">
                        <w:pPr>
                          <w:pStyle w:val="P68B1DB1-Normal2"/>
                          <w:jc w:val="left"/>
                          <w:textDirection w:val="btLr"/>
                        </w:pPr>
                        <w:r>
                          <w:t>NASTAVNI PLAN</w:t>
                        </w:r>
                      </w:p>
                    </w:txbxContent>
                  </wps:txbx>
                  <wps:bodyPr spcFirstLastPara="1" wrap="square" lIns="91425" tIns="45700" rIns="91425" bIns="45700" anchor="t" anchorCtr="0">
                    <a:noAutofit/>
                  </wps:bodyPr>
                </wps:wsp>
              </a:graphicData>
            </a:graphic>
          </wp:anchor>
        </w:drawing>
      </w:r>
    </w:p>
    <w:p w14:paraId="3525D868" w14:textId="77777777" w:rsidR="00C113DD" w:rsidRDefault="00000000">
      <w:pPr>
        <w:pStyle w:val="P68B1DB1-Heading13"/>
        <w:ind w:left="360"/>
      </w:pPr>
      <w:r>
        <w:lastRenderedPageBreak/>
        <w:t>Modul 1: Uvod u teoriju mikro-učenja: primjena tehnika mikro-učenja u obrazovanju odraslih</w:t>
      </w:r>
    </w:p>
    <w:p w14:paraId="07EBCD40" w14:textId="77777777" w:rsidR="00C113DD" w:rsidRDefault="00C113DD"/>
    <w:p w14:paraId="7C2DBDF4" w14:textId="77777777" w:rsidR="00C113DD" w:rsidRDefault="00000000">
      <w:pPr>
        <w:pStyle w:val="Heading4"/>
      </w:pPr>
      <w:r>
        <w:t xml:space="preserve">NASTAVNI PLAN </w:t>
      </w:r>
    </w:p>
    <w:p w14:paraId="01DD3234" w14:textId="77777777" w:rsidR="00C113DD" w:rsidRDefault="00C113DD"/>
    <w:tbl>
      <w:tblPr>
        <w:tblStyle w:val="a0"/>
        <w:tblW w:w="9870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415"/>
        <w:gridCol w:w="1688"/>
        <w:gridCol w:w="7"/>
        <w:gridCol w:w="1305"/>
        <w:gridCol w:w="2040"/>
        <w:gridCol w:w="1845"/>
      </w:tblGrid>
      <w:tr w:rsidR="00C113DD" w14:paraId="1F96A908" w14:textId="77777777" w:rsidTr="00C113DD">
        <w:trPr>
          <w:trHeight w:val="512"/>
        </w:trPr>
        <w:tc>
          <w:tcPr>
            <w:tcW w:w="2985" w:type="dxa"/>
            <w:gridSpan w:val="2"/>
          </w:tcPr>
          <w:p w14:paraId="1DDBB269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Naziv radionice</w:t>
            </w:r>
          </w:p>
        </w:tc>
        <w:tc>
          <w:tcPr>
            <w:tcW w:w="6885" w:type="dxa"/>
            <w:gridSpan w:val="5"/>
          </w:tcPr>
          <w:p w14:paraId="10581E7F" w14:textId="77777777" w:rsidR="00C113DD" w:rsidRDefault="00000000">
            <w:pPr>
              <w:spacing w:before="120" w:after="120" w:line="276" w:lineRule="auto"/>
            </w:pPr>
            <w:r>
              <w:t>Što je mikroučenje?</w:t>
            </w:r>
          </w:p>
        </w:tc>
      </w:tr>
      <w:tr w:rsidR="00C113DD" w14:paraId="794B0FBD" w14:textId="77777777" w:rsidTr="00C113DD">
        <w:trPr>
          <w:trHeight w:val="512"/>
        </w:trPr>
        <w:tc>
          <w:tcPr>
            <w:tcW w:w="2985" w:type="dxa"/>
            <w:gridSpan w:val="2"/>
          </w:tcPr>
          <w:p w14:paraId="71DF68E7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Ciljana publika</w:t>
            </w:r>
          </w:p>
        </w:tc>
        <w:tc>
          <w:tcPr>
            <w:tcW w:w="6885" w:type="dxa"/>
            <w:gridSpan w:val="5"/>
          </w:tcPr>
          <w:p w14:paraId="22C84D52" w14:textId="77777777" w:rsidR="00C113DD" w:rsidRDefault="00000000">
            <w:pPr>
              <w:spacing w:before="120" w:after="120" w:line="276" w:lineRule="auto"/>
            </w:pPr>
            <w:r>
              <w:t>Edukatori odraslih</w:t>
            </w:r>
          </w:p>
        </w:tc>
      </w:tr>
      <w:tr w:rsidR="00C113DD" w14:paraId="4F9A5AB8" w14:textId="77777777" w:rsidTr="00C113DD">
        <w:trPr>
          <w:trHeight w:val="512"/>
        </w:trPr>
        <w:tc>
          <w:tcPr>
            <w:tcW w:w="2985" w:type="dxa"/>
            <w:gridSpan w:val="2"/>
          </w:tcPr>
          <w:p w14:paraId="4FA7B467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 xml:space="preserve">Ciljevi </w:t>
            </w:r>
          </w:p>
          <w:p w14:paraId="6FC0BF3D" w14:textId="77777777" w:rsidR="00C113DD" w:rsidRDefault="00C113DD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6885" w:type="dxa"/>
            <w:gridSpan w:val="5"/>
          </w:tcPr>
          <w:p w14:paraId="50756F9C" w14:textId="77777777" w:rsidR="00C113DD" w:rsidRDefault="00000000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/>
              <w:jc w:val="left"/>
              <w:rPr>
                <w:rFonts w:ascii="Roboto" w:eastAsia="Roboto" w:hAnsi="Roboto" w:cs="Roboto"/>
              </w:rPr>
            </w:pPr>
            <w:r>
              <w:t>Razumijevanje i definiranje teorije mikroučenja</w:t>
            </w:r>
          </w:p>
          <w:p w14:paraId="4447959A" w14:textId="77777777" w:rsidR="00C113DD" w:rsidRDefault="00000000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/>
              <w:jc w:val="left"/>
              <w:rPr>
                <w:rFonts w:ascii="Roboto" w:eastAsia="Roboto" w:hAnsi="Roboto" w:cs="Roboto"/>
              </w:rPr>
            </w:pPr>
            <w:r>
              <w:t>Prepoznavanje prednosti mikroučenja</w:t>
            </w:r>
          </w:p>
          <w:p w14:paraId="09431E4C" w14:textId="77777777" w:rsidR="00C113DD" w:rsidRDefault="00000000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/>
              <w:jc w:val="left"/>
              <w:rPr>
                <w:rFonts w:ascii="Roboto" w:eastAsia="Roboto" w:hAnsi="Roboto" w:cs="Roboto"/>
              </w:rPr>
            </w:pPr>
            <w:r>
              <w:t>Izrada privlačnog sadržaja</w:t>
            </w:r>
          </w:p>
          <w:p w14:paraId="6EEE0BEB" w14:textId="77777777" w:rsidR="00C113DD" w:rsidRDefault="00000000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/>
              <w:jc w:val="left"/>
              <w:rPr>
                <w:rFonts w:ascii="Roboto" w:eastAsia="Roboto" w:hAnsi="Roboto" w:cs="Roboto"/>
              </w:rPr>
            </w:pPr>
            <w:r>
              <w:t>Osmišljavanje aktivnosti mikroučenja</w:t>
            </w:r>
          </w:p>
          <w:p w14:paraId="3D4C2D0F" w14:textId="77777777" w:rsidR="00C113DD" w:rsidRDefault="00000000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/>
              <w:jc w:val="left"/>
              <w:rPr>
                <w:rFonts w:ascii="Roboto" w:eastAsia="Roboto" w:hAnsi="Roboto" w:cs="Roboto"/>
              </w:rPr>
            </w:pPr>
            <w:r>
              <w:t>Poticanje angažmana i motivacije</w:t>
            </w:r>
          </w:p>
          <w:p w14:paraId="2E696780" w14:textId="77777777" w:rsidR="00C113DD" w:rsidRDefault="00000000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/>
              <w:jc w:val="left"/>
              <w:rPr>
                <w:rFonts w:ascii="Roboto" w:eastAsia="Roboto" w:hAnsi="Roboto" w:cs="Roboto"/>
              </w:rPr>
            </w:pPr>
            <w:r>
              <w:t>Provedba strategija mikroučenja</w:t>
            </w:r>
          </w:p>
          <w:p w14:paraId="1CB4652E" w14:textId="77777777" w:rsidR="00C113DD" w:rsidRDefault="00000000">
            <w:pPr>
              <w:numPr>
                <w:ilvl w:val="0"/>
                <w:numId w:val="5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hd w:val="clear" w:color="auto" w:fill="auto"/>
              <w:spacing w:after="300"/>
              <w:jc w:val="left"/>
              <w:rPr>
                <w:rFonts w:ascii="Roboto" w:eastAsia="Roboto" w:hAnsi="Roboto" w:cs="Roboto"/>
                <w:color w:val="374151"/>
              </w:rPr>
            </w:pPr>
            <w:r>
              <w:t>Uzimanje u obzir jedinstvenih potreba odraslih polaznika</w:t>
            </w:r>
          </w:p>
        </w:tc>
      </w:tr>
      <w:tr w:rsidR="00C113DD" w14:paraId="03AF7910" w14:textId="77777777" w:rsidTr="00C113DD">
        <w:trPr>
          <w:trHeight w:val="362"/>
        </w:trPr>
        <w:tc>
          <w:tcPr>
            <w:tcW w:w="2985" w:type="dxa"/>
            <w:gridSpan w:val="2"/>
          </w:tcPr>
          <w:p w14:paraId="6F9729D8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Trajanje</w:t>
            </w:r>
          </w:p>
        </w:tc>
        <w:tc>
          <w:tcPr>
            <w:tcW w:w="6885" w:type="dxa"/>
            <w:gridSpan w:val="5"/>
          </w:tcPr>
          <w:p w14:paraId="152D3DFB" w14:textId="77777777" w:rsidR="00C113DD" w:rsidRDefault="00000000">
            <w:pPr>
              <w:spacing w:before="120" w:after="120" w:line="276" w:lineRule="auto"/>
            </w:pPr>
            <w:r>
              <w:t>6 sati uživo (6x45 minuta)</w:t>
            </w:r>
          </w:p>
        </w:tc>
      </w:tr>
      <w:tr w:rsidR="00C113DD" w14:paraId="164CF43C" w14:textId="77777777" w:rsidTr="00C113DD">
        <w:trPr>
          <w:trHeight w:val="362"/>
        </w:trPr>
        <w:tc>
          <w:tcPr>
            <w:tcW w:w="2985" w:type="dxa"/>
            <w:gridSpan w:val="2"/>
          </w:tcPr>
          <w:p w14:paraId="7DC41B19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Teme</w:t>
            </w:r>
          </w:p>
        </w:tc>
        <w:tc>
          <w:tcPr>
            <w:tcW w:w="6885" w:type="dxa"/>
            <w:gridSpan w:val="5"/>
          </w:tcPr>
          <w:p w14:paraId="67508870" w14:textId="77777777" w:rsidR="00C113D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line="276" w:lineRule="auto"/>
              <w:jc w:val="left"/>
              <w:rPr>
                <w:color w:val="000000"/>
              </w:rPr>
            </w:pPr>
            <w:r>
              <w:t>1. dio: Uvod u mikroučenje</w:t>
            </w:r>
          </w:p>
          <w:p w14:paraId="178F225B" w14:textId="77777777" w:rsidR="00C113D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jc w:val="left"/>
            </w:pPr>
            <w:r>
              <w:t xml:space="preserve">2. dio: Načela mikroučenja </w:t>
            </w:r>
          </w:p>
          <w:p w14:paraId="6925C596" w14:textId="77777777" w:rsidR="00C113D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jc w:val="left"/>
            </w:pPr>
            <w:r>
              <w:t>3. dio: Osmišljavanje aktivnosti mikroučenja</w:t>
            </w:r>
          </w:p>
          <w:p w14:paraId="691A0519" w14:textId="77777777" w:rsidR="00C113D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jc w:val="left"/>
            </w:pPr>
            <w:r>
              <w:t>4. dio: Poticanje angažmana i motivacije</w:t>
            </w:r>
          </w:p>
          <w:p w14:paraId="264288B8" w14:textId="77777777" w:rsidR="00C113DD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jc w:val="left"/>
              <w:rPr>
                <w:rFonts w:ascii="Roboto" w:eastAsia="Roboto" w:hAnsi="Roboto" w:cs="Roboto"/>
              </w:rPr>
            </w:pPr>
            <w:r>
              <w:t>5. dio: Strategije provedbe mikroučenja</w:t>
            </w:r>
          </w:p>
          <w:p w14:paraId="6183BF40" w14:textId="77777777" w:rsidR="00C113DD" w:rsidRDefault="00000000">
            <w:pPr>
              <w:pStyle w:val="P68B1DB1-Normal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  <w:jc w:val="left"/>
            </w:pPr>
            <w:r>
              <w:t>6. dio: Studije slučaja i najbolje prakse</w:t>
            </w:r>
          </w:p>
        </w:tc>
      </w:tr>
      <w:tr w:rsidR="00C113DD" w14:paraId="1FFBA629" w14:textId="77777777" w:rsidTr="00C113DD">
        <w:trPr>
          <w:trHeight w:val="556"/>
        </w:trPr>
        <w:tc>
          <w:tcPr>
            <w:tcW w:w="2985" w:type="dxa"/>
            <w:gridSpan w:val="2"/>
          </w:tcPr>
          <w:p w14:paraId="2142708C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Priprema</w:t>
            </w:r>
          </w:p>
          <w:p w14:paraId="0CE48108" w14:textId="77777777" w:rsidR="00C113DD" w:rsidRDefault="00C113DD">
            <w:pPr>
              <w:spacing w:before="120" w:after="120" w:line="276" w:lineRule="auto"/>
              <w:rPr>
                <w:i/>
              </w:rPr>
            </w:pPr>
          </w:p>
        </w:tc>
        <w:tc>
          <w:tcPr>
            <w:tcW w:w="6885" w:type="dxa"/>
            <w:gridSpan w:val="5"/>
          </w:tcPr>
          <w:p w14:paraId="3536BF0A" w14:textId="55985323" w:rsidR="00C113DD" w:rsidRDefault="00897762">
            <w:pPr>
              <w:pStyle w:val="P68B1DB1-Normal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after="120" w:line="276" w:lineRule="auto"/>
            </w:pPr>
            <w:r>
              <w:t>Prona</w:t>
            </w:r>
            <w:r>
              <w:rPr>
                <w:rFonts w:ascii="Calibri" w:hAnsi="Calibri" w:cs="Calibri"/>
              </w:rPr>
              <w:t>đite prostoriju sa stolicama i stolovima, kompjutorom i projektorom.</w:t>
            </w:r>
            <w:r>
              <w:t xml:space="preserve"> </w:t>
            </w:r>
            <w:r w:rsidR="00000000">
              <w:t>Rezervirajte prostoriju dovoljno dugo prije održavanja radionice.</w:t>
            </w:r>
          </w:p>
          <w:p w14:paraId="104B9FC7" w14:textId="77777777" w:rsidR="00C113DD" w:rsidRDefault="00000000">
            <w:pPr>
              <w:numPr>
                <w:ilvl w:val="0"/>
                <w:numId w:val="4"/>
              </w:numPr>
              <w:shd w:val="clear" w:color="auto" w:fill="auto"/>
              <w:spacing w:after="120" w:line="276" w:lineRule="auto"/>
            </w:pPr>
            <w:r>
              <w:t>Pronađite nastavnike za aktivnosti radionice u kojima niste stručni.</w:t>
            </w:r>
          </w:p>
          <w:p w14:paraId="403D5129" w14:textId="77777777" w:rsidR="00C113DD" w:rsidRDefault="00000000">
            <w:pPr>
              <w:numPr>
                <w:ilvl w:val="0"/>
                <w:numId w:val="4"/>
              </w:numPr>
              <w:shd w:val="clear" w:color="auto" w:fill="auto"/>
              <w:spacing w:after="120" w:line="276" w:lineRule="auto"/>
            </w:pPr>
            <w:r>
              <w:t xml:space="preserve">Obavijestiti sudionike o svrsi radionice, njezinim ciljevima i rasporedu koji treba slijediti. Osim toga, jasno im dajte do </w:t>
            </w:r>
            <w:r>
              <w:lastRenderedPageBreak/>
              <w:t>znanja da ne moraju imati nikakvo posebno iskustvo ili znanje u područjima koje će se obrađivati na radionici.</w:t>
            </w:r>
          </w:p>
          <w:p w14:paraId="0B5F70C2" w14:textId="77777777" w:rsidR="00C113DD" w:rsidRDefault="00000000">
            <w:pPr>
              <w:numPr>
                <w:ilvl w:val="0"/>
                <w:numId w:val="4"/>
              </w:numPr>
              <w:shd w:val="clear" w:color="auto" w:fill="auto"/>
              <w:spacing w:after="120" w:line="276" w:lineRule="auto"/>
            </w:pPr>
            <w:r>
              <w:t>Osigurajte dostavu kave i pauze za ručak ili pružite informacije o lokalnim mogućnostima dostave.</w:t>
            </w:r>
          </w:p>
          <w:p w14:paraId="6775744D" w14:textId="77777777" w:rsidR="00C113DD" w:rsidRDefault="00C113DD">
            <w:pPr>
              <w:shd w:val="clear" w:color="auto" w:fill="auto"/>
              <w:spacing w:after="120" w:line="276" w:lineRule="auto"/>
            </w:pPr>
          </w:p>
        </w:tc>
      </w:tr>
      <w:tr w:rsidR="00C113DD" w14:paraId="7F2C44E7" w14:textId="77777777" w:rsidTr="00C113DD">
        <w:trPr>
          <w:trHeight w:val="362"/>
        </w:trPr>
        <w:tc>
          <w:tcPr>
            <w:tcW w:w="9870" w:type="dxa"/>
            <w:gridSpan w:val="7"/>
          </w:tcPr>
          <w:p w14:paraId="142233DC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lastRenderedPageBreak/>
              <w:t>NASTAVNI PLAN ZA NASTAVU UŽIVO</w:t>
            </w:r>
          </w:p>
        </w:tc>
      </w:tr>
      <w:tr w:rsidR="00C113DD" w14:paraId="0F88FECB" w14:textId="77777777" w:rsidTr="00C113DD">
        <w:trPr>
          <w:trHeight w:val="762"/>
        </w:trPr>
        <w:tc>
          <w:tcPr>
            <w:tcW w:w="570" w:type="dxa"/>
          </w:tcPr>
          <w:p w14:paraId="605C44C8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N.</w:t>
            </w:r>
          </w:p>
        </w:tc>
        <w:tc>
          <w:tcPr>
            <w:tcW w:w="4110" w:type="dxa"/>
            <w:gridSpan w:val="3"/>
          </w:tcPr>
          <w:p w14:paraId="4EC79807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Teme / aktivnosti</w:t>
            </w:r>
          </w:p>
          <w:p w14:paraId="5A20298C" w14:textId="77777777" w:rsidR="00C113DD" w:rsidRDefault="00C113DD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1305" w:type="dxa"/>
          </w:tcPr>
          <w:p w14:paraId="1EE6B402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Trajanje (u minutama)</w:t>
            </w:r>
          </w:p>
        </w:tc>
        <w:tc>
          <w:tcPr>
            <w:tcW w:w="2040" w:type="dxa"/>
          </w:tcPr>
          <w:p w14:paraId="13946388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Metode</w:t>
            </w:r>
          </w:p>
          <w:p w14:paraId="3EBB11BA" w14:textId="77777777" w:rsidR="00C113DD" w:rsidRDefault="00C113DD">
            <w:pPr>
              <w:spacing w:before="120" w:after="120" w:line="276" w:lineRule="auto"/>
              <w:jc w:val="center"/>
            </w:pPr>
          </w:p>
        </w:tc>
        <w:tc>
          <w:tcPr>
            <w:tcW w:w="1845" w:type="dxa"/>
          </w:tcPr>
          <w:p w14:paraId="29A3E4B0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Oprema i materijali</w:t>
            </w:r>
          </w:p>
        </w:tc>
      </w:tr>
      <w:tr w:rsidR="00C113DD" w14:paraId="58E00F19" w14:textId="77777777" w:rsidTr="00C113DD">
        <w:trPr>
          <w:trHeight w:val="362"/>
        </w:trPr>
        <w:tc>
          <w:tcPr>
            <w:tcW w:w="570" w:type="dxa"/>
          </w:tcPr>
          <w:p w14:paraId="15A376D5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1</w:t>
            </w:r>
          </w:p>
        </w:tc>
        <w:tc>
          <w:tcPr>
            <w:tcW w:w="4103" w:type="dxa"/>
            <w:gridSpan w:val="2"/>
          </w:tcPr>
          <w:p w14:paraId="3B128EFD" w14:textId="77777777" w:rsidR="00C113DD" w:rsidRDefault="00000000">
            <w:pPr>
              <w:spacing w:before="120" w:after="120"/>
            </w:pPr>
            <w:r>
              <w:rPr>
                <w:b/>
              </w:rPr>
              <w:t>1.</w:t>
            </w:r>
            <w:r>
              <w:t xml:space="preserve"> </w:t>
            </w:r>
            <w:r>
              <w:rPr>
                <w:b/>
              </w:rPr>
              <w:t>dio</w:t>
            </w:r>
            <w:r>
              <w:t>: Uvod u mikroučenje</w:t>
            </w:r>
          </w:p>
          <w:p w14:paraId="52044FEF" w14:textId="77777777" w:rsidR="00C113DD" w:rsidRDefault="00C113DD">
            <w:pPr>
              <w:spacing w:before="120" w:after="120"/>
            </w:pPr>
          </w:p>
          <w:p w14:paraId="0A7B5D5E" w14:textId="77777777" w:rsidR="00C113DD" w:rsidRDefault="00000000">
            <w:pPr>
              <w:pStyle w:val="P68B1DB1-Normal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Uvod </w:t>
            </w:r>
          </w:p>
          <w:p w14:paraId="39B994F3" w14:textId="77777777" w:rsidR="00C113DD" w:rsidRDefault="00000000">
            <w:pPr>
              <w:pStyle w:val="P68B1DB1-Normal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Definiranje mikroučenja </w:t>
            </w:r>
          </w:p>
          <w:p w14:paraId="1F93F1CA" w14:textId="77777777" w:rsidR="00C113DD" w:rsidRDefault="00000000">
            <w:pPr>
              <w:pStyle w:val="P68B1DB1-Normal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Prepoznavanje prednosti mikroučenja</w:t>
            </w:r>
          </w:p>
          <w:p w14:paraId="09AF9F1D" w14:textId="77777777" w:rsidR="00C113DD" w:rsidRDefault="00000000">
            <w:pPr>
              <w:pStyle w:val="P68B1DB1-Normal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Primjeri mikroučenja </w:t>
            </w:r>
          </w:p>
          <w:p w14:paraId="3177CF03" w14:textId="77777777" w:rsidR="00C113DD" w:rsidRDefault="00000000">
            <w:pPr>
              <w:pStyle w:val="P68B1DB1-Normal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 xml:space="preserve">Aktivnost: Razmišljanje o mikroučenju </w:t>
            </w:r>
          </w:p>
          <w:p w14:paraId="5C4D77C3" w14:textId="77777777" w:rsidR="00C113DD" w:rsidRDefault="00C113DD">
            <w:pPr>
              <w:spacing w:after="120"/>
              <w:ind w:left="450"/>
            </w:pPr>
          </w:p>
        </w:tc>
        <w:tc>
          <w:tcPr>
            <w:tcW w:w="1312" w:type="dxa"/>
            <w:gridSpan w:val="2"/>
          </w:tcPr>
          <w:p w14:paraId="22F84D3B" w14:textId="77777777" w:rsidR="00C113DD" w:rsidRDefault="00000000">
            <w:pPr>
              <w:spacing w:before="120" w:after="120"/>
              <w:jc w:val="left"/>
            </w:pPr>
            <w:r>
              <w:rPr>
                <w:b/>
              </w:rPr>
              <w:t>45 minuta:</w:t>
            </w:r>
            <w:r>
              <w:br/>
            </w:r>
          </w:p>
          <w:p w14:paraId="2AB79EA9" w14:textId="77777777" w:rsidR="00C113DD" w:rsidRDefault="00000000">
            <w:pPr>
              <w:spacing w:before="120" w:after="120"/>
              <w:jc w:val="left"/>
            </w:pPr>
            <w:r>
              <w:t xml:space="preserve">5min. </w:t>
            </w:r>
          </w:p>
          <w:p w14:paraId="614E8525" w14:textId="77777777" w:rsidR="00C113DD" w:rsidRDefault="00000000">
            <w:pPr>
              <w:spacing w:before="120" w:after="120"/>
              <w:jc w:val="left"/>
            </w:pPr>
            <w:r>
              <w:t>5 min15</w:t>
            </w:r>
            <w:r>
              <w:br/>
              <w:t>min10</w:t>
            </w:r>
            <w:r>
              <w:br/>
              <w:t>min</w:t>
            </w:r>
          </w:p>
          <w:p w14:paraId="1C56CEC9" w14:textId="77777777" w:rsidR="00C113DD" w:rsidRDefault="00000000">
            <w:pPr>
              <w:spacing w:before="120" w:after="120"/>
              <w:jc w:val="left"/>
            </w:pPr>
            <w:r>
              <w:t>10 MINUTA</w:t>
            </w:r>
          </w:p>
        </w:tc>
        <w:tc>
          <w:tcPr>
            <w:tcW w:w="2040" w:type="dxa"/>
          </w:tcPr>
          <w:p w14:paraId="4947AF8A" w14:textId="77777777" w:rsidR="00C113DD" w:rsidRDefault="00000000">
            <w:pPr>
              <w:spacing w:before="120" w:after="120" w:line="276" w:lineRule="auto"/>
              <w:jc w:val="center"/>
            </w:pPr>
            <w:r>
              <w:t>Prezentacija, grupna diskusija</w:t>
            </w:r>
          </w:p>
        </w:tc>
        <w:tc>
          <w:tcPr>
            <w:tcW w:w="1845" w:type="dxa"/>
          </w:tcPr>
          <w:p w14:paraId="5E2615A7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Laptop</w:t>
            </w:r>
          </w:p>
          <w:p w14:paraId="76197D4F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t>Projektor</w:t>
            </w:r>
          </w:p>
          <w:p w14:paraId="4AE93124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>
              <w:t>PowerPoint prezentacija</w:t>
            </w:r>
          </w:p>
          <w:p w14:paraId="6F0F0C37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Samostojeća ploča i markeri</w:t>
            </w:r>
          </w:p>
          <w:p w14:paraId="2F548787" w14:textId="77777777" w:rsidR="00C113DD" w:rsidRDefault="00C113DD">
            <w:pPr>
              <w:spacing w:before="120" w:after="120" w:line="276" w:lineRule="auto"/>
              <w:jc w:val="center"/>
            </w:pPr>
          </w:p>
        </w:tc>
      </w:tr>
      <w:tr w:rsidR="00C113DD" w14:paraId="5C6FC4D4" w14:textId="77777777" w:rsidTr="00C113DD">
        <w:trPr>
          <w:trHeight w:val="362"/>
        </w:trPr>
        <w:tc>
          <w:tcPr>
            <w:tcW w:w="570" w:type="dxa"/>
          </w:tcPr>
          <w:p w14:paraId="26B00FBF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110" w:type="dxa"/>
            <w:gridSpan w:val="3"/>
          </w:tcPr>
          <w:p w14:paraId="4B58C7CF" w14:textId="77777777" w:rsidR="00C113D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2. dio</w:t>
            </w:r>
            <w:r>
              <w:t xml:space="preserve">: </w:t>
            </w:r>
            <w:r>
              <w:rPr>
                <w:b/>
              </w:rPr>
              <w:t>Načela mikroučenja</w:t>
            </w:r>
            <w:r>
              <w:t xml:space="preserve"> </w:t>
            </w:r>
          </w:p>
          <w:p w14:paraId="27F63D99" w14:textId="77777777" w:rsidR="00C113DD" w:rsidRDefault="00C113DD">
            <w:pPr>
              <w:spacing w:before="120" w:after="120" w:line="276" w:lineRule="auto"/>
              <w:rPr>
                <w:b/>
              </w:rPr>
            </w:pPr>
          </w:p>
          <w:p w14:paraId="2CA5D18D" w14:textId="77777777" w:rsidR="00C113DD" w:rsidRDefault="00000000">
            <w:pPr>
              <w:pStyle w:val="P68B1DB1-Normal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Rekapitulacija i zagrijavanje </w:t>
            </w:r>
          </w:p>
          <w:p w14:paraId="7064E630" w14:textId="77777777" w:rsidR="00C113DD" w:rsidRDefault="00000000">
            <w:pPr>
              <w:pStyle w:val="P68B1DB1-Normal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Načela mikroučenja </w:t>
            </w:r>
          </w:p>
          <w:p w14:paraId="69DFA2B7" w14:textId="77777777" w:rsidR="00C113DD" w:rsidRDefault="00000000">
            <w:pPr>
              <w:pStyle w:val="P68B1DB1-Normal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Praktična aktivnost: Dizajn mikroučenja </w:t>
            </w:r>
          </w:p>
          <w:p w14:paraId="43723A3F" w14:textId="77777777" w:rsidR="00C113DD" w:rsidRDefault="00C1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10314EB8" w14:textId="77777777" w:rsidR="00C113DD" w:rsidRDefault="00000000">
            <w:pPr>
              <w:pStyle w:val="P68B1DB1-Normal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Grupna rasprava i dijeljenje </w:t>
            </w:r>
          </w:p>
          <w:p w14:paraId="4EA5956D" w14:textId="77777777" w:rsidR="00C113DD" w:rsidRDefault="00C1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  <w:ind w:left="720"/>
              <w:rPr>
                <w:color w:val="000000"/>
              </w:rPr>
            </w:pPr>
          </w:p>
        </w:tc>
        <w:tc>
          <w:tcPr>
            <w:tcW w:w="1305" w:type="dxa"/>
          </w:tcPr>
          <w:p w14:paraId="4162535C" w14:textId="77777777" w:rsidR="00C113DD" w:rsidRDefault="00000000">
            <w:pPr>
              <w:pStyle w:val="P68B1DB1-Normal4"/>
              <w:spacing w:before="120" w:after="120" w:line="276" w:lineRule="auto"/>
              <w:jc w:val="left"/>
            </w:pPr>
            <w:r>
              <w:t>45 minuta:</w:t>
            </w:r>
            <w:r>
              <w:br/>
            </w:r>
          </w:p>
          <w:p w14:paraId="7424C550" w14:textId="77777777" w:rsidR="00C113DD" w:rsidRDefault="00000000">
            <w:pPr>
              <w:spacing w:before="120" w:after="120" w:line="276" w:lineRule="auto"/>
              <w:jc w:val="left"/>
              <w:rPr>
                <w:b/>
              </w:rPr>
            </w:pPr>
            <w:r>
              <w:br/>
              <w:t>5min15</w:t>
            </w:r>
            <w:r>
              <w:br/>
              <w:t xml:space="preserve"> min15min</w:t>
            </w:r>
          </w:p>
          <w:p w14:paraId="41B2868C" w14:textId="77777777" w:rsidR="00C113DD" w:rsidRDefault="00000000">
            <w:pPr>
              <w:spacing w:before="120" w:after="120" w:line="276" w:lineRule="auto"/>
              <w:jc w:val="left"/>
              <w:rPr>
                <w:b/>
              </w:rPr>
            </w:pPr>
            <w:r>
              <w:t>10 min</w:t>
            </w:r>
          </w:p>
          <w:p w14:paraId="78E085B1" w14:textId="77777777" w:rsidR="00C113DD" w:rsidRDefault="00C113DD">
            <w:pPr>
              <w:spacing w:before="120" w:after="120" w:line="276" w:lineRule="auto"/>
              <w:jc w:val="left"/>
            </w:pPr>
          </w:p>
        </w:tc>
        <w:tc>
          <w:tcPr>
            <w:tcW w:w="2040" w:type="dxa"/>
          </w:tcPr>
          <w:p w14:paraId="5875D986" w14:textId="77777777" w:rsidR="00C113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  <w:r>
              <w:t>Prezentacija, aktivnost i grupna rasprava</w:t>
            </w:r>
          </w:p>
        </w:tc>
        <w:tc>
          <w:tcPr>
            <w:tcW w:w="1845" w:type="dxa"/>
          </w:tcPr>
          <w:p w14:paraId="3C26DE32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Laptop</w:t>
            </w:r>
          </w:p>
          <w:p w14:paraId="3A26E8F3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t>Projektor</w:t>
            </w:r>
          </w:p>
          <w:p w14:paraId="01C38261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PowerPoint prezentacija, flipchart, markeri</w:t>
            </w:r>
          </w:p>
          <w:p w14:paraId="446D7D62" w14:textId="77777777" w:rsidR="00C113DD" w:rsidRDefault="00C1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76FF0A5" w14:textId="77777777" w:rsidR="00C113DD" w:rsidRDefault="00C1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</w:p>
        </w:tc>
      </w:tr>
      <w:tr w:rsidR="00C113DD" w14:paraId="601EA4C7" w14:textId="77777777" w:rsidTr="00C113DD">
        <w:trPr>
          <w:trHeight w:val="2542"/>
        </w:trPr>
        <w:tc>
          <w:tcPr>
            <w:tcW w:w="570" w:type="dxa"/>
          </w:tcPr>
          <w:p w14:paraId="46DEDF84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110" w:type="dxa"/>
            <w:gridSpan w:val="3"/>
          </w:tcPr>
          <w:p w14:paraId="6F31B75F" w14:textId="77777777" w:rsidR="00C113DD" w:rsidRDefault="00000000">
            <w:pPr>
              <w:pStyle w:val="P68B1DB1-Normal4"/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>3. dio: Osmišljavanje aktivnosti mikroučenja</w:t>
            </w:r>
          </w:p>
          <w:p w14:paraId="6154B158" w14:textId="77777777" w:rsidR="00C113DD" w:rsidRDefault="00C113D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</w:p>
          <w:p w14:paraId="0924644C" w14:textId="77777777" w:rsidR="00C113DD" w:rsidRDefault="00000000">
            <w:pPr>
              <w:pStyle w:val="P68B1DB1-Normal5"/>
              <w:numPr>
                <w:ilvl w:val="0"/>
                <w:numId w:val="6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 xml:space="preserve">Sažetak i aktivnost </w:t>
            </w:r>
          </w:p>
          <w:p w14:paraId="54287D97" w14:textId="77777777" w:rsidR="00C113DD" w:rsidRDefault="00000000">
            <w:pPr>
              <w:pStyle w:val="P68B1DB1-Normal5"/>
              <w:numPr>
                <w:ilvl w:val="0"/>
                <w:numId w:val="6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 xml:space="preserve">Zanimljiv sadržaj za mikroučenje </w:t>
            </w:r>
          </w:p>
          <w:p w14:paraId="3066FCB9" w14:textId="77777777" w:rsidR="00C113DD" w:rsidRDefault="00000000">
            <w:pPr>
              <w:pStyle w:val="P68B1DB1-Normal5"/>
              <w:numPr>
                <w:ilvl w:val="0"/>
                <w:numId w:val="6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 xml:space="preserve">Praktična aktivnost: stvaranje sadržaja </w:t>
            </w:r>
          </w:p>
          <w:p w14:paraId="79FA0A23" w14:textId="77777777" w:rsidR="00C113DD" w:rsidRDefault="00000000">
            <w:pPr>
              <w:pStyle w:val="P68B1DB1-Normal5"/>
              <w:numPr>
                <w:ilvl w:val="0"/>
                <w:numId w:val="6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</w:pPr>
            <w:r>
              <w:t xml:space="preserve">Učinkovite procjene u mikroučenju </w:t>
            </w:r>
          </w:p>
          <w:p w14:paraId="0863E51E" w14:textId="2F43F6EE" w:rsidR="00C113DD" w:rsidRDefault="00000000">
            <w:pPr>
              <w:pStyle w:val="P68B1DB1-Normal5"/>
              <w:numPr>
                <w:ilvl w:val="0"/>
                <w:numId w:val="6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225" w:line="276" w:lineRule="auto"/>
              <w:jc w:val="left"/>
            </w:pPr>
            <w:r>
              <w:lastRenderedPageBreak/>
              <w:t>Izrada procjene</w:t>
            </w:r>
          </w:p>
        </w:tc>
        <w:tc>
          <w:tcPr>
            <w:tcW w:w="1305" w:type="dxa"/>
          </w:tcPr>
          <w:p w14:paraId="7B5961DF" w14:textId="77777777" w:rsidR="00C113DD" w:rsidRDefault="00000000">
            <w:pPr>
              <w:spacing w:before="120" w:after="120" w:line="276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45 minuta:</w:t>
            </w:r>
            <w:r>
              <w:br/>
            </w:r>
            <w:r>
              <w:br/>
              <w:t xml:space="preserve"> 5min</w:t>
            </w:r>
          </w:p>
          <w:p w14:paraId="2F0CAE22" w14:textId="77777777" w:rsidR="00C113DD" w:rsidRDefault="00000000">
            <w:pPr>
              <w:spacing w:before="120" w:after="120" w:line="276" w:lineRule="auto"/>
              <w:jc w:val="left"/>
            </w:pPr>
            <w:r>
              <w:br/>
              <w:t>15min10min</w:t>
            </w:r>
          </w:p>
          <w:p w14:paraId="14812D97" w14:textId="77777777" w:rsidR="00C113DD" w:rsidRDefault="00000000">
            <w:pPr>
              <w:spacing w:before="120" w:after="120" w:line="276" w:lineRule="auto"/>
              <w:jc w:val="left"/>
            </w:pPr>
            <w:r>
              <w:t xml:space="preserve">10 </w:t>
            </w:r>
            <w:r>
              <w:br/>
              <w:t>min5min</w:t>
            </w:r>
          </w:p>
        </w:tc>
        <w:tc>
          <w:tcPr>
            <w:tcW w:w="2040" w:type="dxa"/>
          </w:tcPr>
          <w:p w14:paraId="3ABEA829" w14:textId="77777777" w:rsidR="00C113DD" w:rsidRDefault="00000000">
            <w:pPr>
              <w:spacing w:before="120" w:after="120" w:line="276" w:lineRule="auto"/>
              <w:jc w:val="center"/>
            </w:pPr>
            <w:r>
              <w:t xml:space="preserve">Prezentacija, aktivnost </w:t>
            </w:r>
          </w:p>
        </w:tc>
        <w:tc>
          <w:tcPr>
            <w:tcW w:w="1845" w:type="dxa"/>
          </w:tcPr>
          <w:p w14:paraId="3F461079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Laptop</w:t>
            </w:r>
          </w:p>
          <w:p w14:paraId="7DF2DB27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t>Projektor</w:t>
            </w:r>
          </w:p>
          <w:p w14:paraId="68CE6844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PowerPoint prezentacija, flipchart, markeri</w:t>
            </w:r>
          </w:p>
          <w:p w14:paraId="5182F7B5" w14:textId="77777777" w:rsidR="00C113DD" w:rsidRDefault="00C1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65B006" w14:textId="77777777" w:rsidR="00C113DD" w:rsidRDefault="00C113DD">
            <w:pPr>
              <w:spacing w:before="120" w:after="120" w:line="276" w:lineRule="auto"/>
              <w:jc w:val="center"/>
            </w:pPr>
          </w:p>
        </w:tc>
      </w:tr>
      <w:tr w:rsidR="00C113DD" w14:paraId="4C2A09E5" w14:textId="77777777" w:rsidTr="00C113DD">
        <w:trPr>
          <w:trHeight w:val="2542"/>
        </w:trPr>
        <w:tc>
          <w:tcPr>
            <w:tcW w:w="570" w:type="dxa"/>
          </w:tcPr>
          <w:p w14:paraId="12A454E4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5596633" w14:textId="77777777" w:rsidR="00C113DD" w:rsidRDefault="00000000">
            <w:pPr>
              <w:pStyle w:val="P68B1DB1-Normal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 w:val="0"/>
              </w:rPr>
            </w:pPr>
            <w:r>
              <w:t>Pauza</w:t>
            </w:r>
          </w:p>
          <w:p w14:paraId="11B29549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t>Uživajte u slobodnom vremenu za kavu!</w:t>
            </w:r>
          </w:p>
          <w:p w14:paraId="0B15D46F" w14:textId="77777777" w:rsidR="00C113DD" w:rsidRDefault="00C113DD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jc w:val="left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F8361AA" w14:textId="77777777" w:rsidR="00C113DD" w:rsidRDefault="00000000">
            <w:pPr>
              <w:pStyle w:val="P68B1DB1-Normal7"/>
              <w:spacing w:before="120" w:after="120" w:line="276" w:lineRule="auto"/>
              <w:jc w:val="left"/>
            </w:pPr>
            <w:r>
              <w:t xml:space="preserve">20 minuta </w:t>
            </w:r>
          </w:p>
        </w:tc>
        <w:tc>
          <w:tcPr>
            <w:tcW w:w="2040" w:type="dxa"/>
          </w:tcPr>
          <w:p w14:paraId="4E46B191" w14:textId="77777777" w:rsidR="00C113DD" w:rsidRDefault="00C113DD">
            <w:pPr>
              <w:spacing w:before="120" w:after="120" w:line="276" w:lineRule="auto"/>
              <w:jc w:val="center"/>
            </w:pPr>
          </w:p>
        </w:tc>
        <w:tc>
          <w:tcPr>
            <w:tcW w:w="1845" w:type="dxa"/>
          </w:tcPr>
          <w:p w14:paraId="0916D65B" w14:textId="77777777" w:rsidR="00C113DD" w:rsidRDefault="00C113DD">
            <w:pPr>
              <w:spacing w:before="120" w:after="120" w:line="276" w:lineRule="auto"/>
              <w:jc w:val="center"/>
            </w:pPr>
          </w:p>
        </w:tc>
      </w:tr>
      <w:tr w:rsidR="00C113DD" w14:paraId="2AE84D67" w14:textId="77777777" w:rsidTr="00C113DD">
        <w:trPr>
          <w:trHeight w:val="362"/>
        </w:trPr>
        <w:tc>
          <w:tcPr>
            <w:tcW w:w="570" w:type="dxa"/>
          </w:tcPr>
          <w:p w14:paraId="03CA6FCF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4110" w:type="dxa"/>
            <w:gridSpan w:val="3"/>
          </w:tcPr>
          <w:p w14:paraId="083014F8" w14:textId="77777777" w:rsidR="00C113DD" w:rsidRDefault="00000000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4. dio:</w:t>
            </w:r>
            <w:r>
              <w:t xml:space="preserve"> </w:t>
            </w:r>
            <w:r>
              <w:rPr>
                <w:b/>
              </w:rPr>
              <w:t>Poticanje angažmana i motivacije</w:t>
            </w:r>
          </w:p>
          <w:p w14:paraId="37A12D7C" w14:textId="77777777" w:rsidR="00C113DD" w:rsidRDefault="00C113DD">
            <w:pPr>
              <w:spacing w:before="120" w:after="120" w:line="276" w:lineRule="auto"/>
              <w:rPr>
                <w:b/>
              </w:rPr>
            </w:pPr>
          </w:p>
          <w:p w14:paraId="3D5ABB26" w14:textId="77777777" w:rsidR="00C113DD" w:rsidRDefault="00000000">
            <w:pPr>
              <w:pStyle w:val="P68B1DB1-Normal5"/>
              <w:numPr>
                <w:ilvl w:val="1"/>
                <w:numId w:val="9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</w:pPr>
            <w:r>
              <w:t xml:space="preserve">Sažetak i dijeljenje procjene </w:t>
            </w:r>
          </w:p>
          <w:p w14:paraId="5CCA771F" w14:textId="77777777" w:rsidR="00C113DD" w:rsidRDefault="00000000">
            <w:pPr>
              <w:pStyle w:val="P68B1DB1-Normal5"/>
              <w:numPr>
                <w:ilvl w:val="1"/>
                <w:numId w:val="9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</w:pPr>
            <w:r>
              <w:t xml:space="preserve">Motivacija u mikroučenju </w:t>
            </w:r>
          </w:p>
          <w:p w14:paraId="5E48C3B1" w14:textId="77777777" w:rsidR="00C113DD" w:rsidRDefault="00000000">
            <w:pPr>
              <w:pStyle w:val="P68B1DB1-Normal5"/>
              <w:numPr>
                <w:ilvl w:val="1"/>
                <w:numId w:val="9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</w:pPr>
            <w:r>
              <w:t xml:space="preserve">Gamifikacija i društveno učenje </w:t>
            </w:r>
          </w:p>
          <w:p w14:paraId="28883891" w14:textId="77777777" w:rsidR="00C113DD" w:rsidRDefault="00000000">
            <w:pPr>
              <w:pStyle w:val="P68B1DB1-Normal5"/>
              <w:numPr>
                <w:ilvl w:val="1"/>
                <w:numId w:val="9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</w:pPr>
            <w:r>
              <w:t xml:space="preserve">Aktivnost: Gamifikacija Brainstorming </w:t>
            </w:r>
          </w:p>
          <w:p w14:paraId="0CEECF4C" w14:textId="77777777" w:rsidR="00C113DD" w:rsidRDefault="00000000">
            <w:pPr>
              <w:pStyle w:val="P68B1DB1-Normal5"/>
              <w:numPr>
                <w:ilvl w:val="1"/>
                <w:numId w:val="9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after="225" w:line="276" w:lineRule="auto"/>
              <w:jc w:val="left"/>
              <w:rPr>
                <w:rFonts w:ascii="Roboto" w:eastAsia="Roboto" w:hAnsi="Roboto" w:cs="Roboto"/>
              </w:rPr>
            </w:pPr>
            <w:r>
              <w:t xml:space="preserve">Poticanje kontinuiranog učenja </w:t>
            </w:r>
          </w:p>
        </w:tc>
        <w:tc>
          <w:tcPr>
            <w:tcW w:w="1305" w:type="dxa"/>
          </w:tcPr>
          <w:p w14:paraId="40934810" w14:textId="77777777" w:rsidR="00C113DD" w:rsidRDefault="00000000">
            <w:pPr>
              <w:spacing w:before="120" w:after="120" w:line="276" w:lineRule="auto"/>
              <w:jc w:val="left"/>
            </w:pPr>
            <w:r>
              <w:rPr>
                <w:b/>
              </w:rPr>
              <w:t>45 minuta:</w:t>
            </w:r>
            <w:r>
              <w:br/>
            </w:r>
          </w:p>
          <w:p w14:paraId="6D406327" w14:textId="77777777" w:rsidR="00C113DD" w:rsidRDefault="00000000">
            <w:pPr>
              <w:spacing w:before="120" w:after="120" w:line="276" w:lineRule="auto"/>
              <w:jc w:val="left"/>
              <w:rPr>
                <w:b/>
              </w:rPr>
            </w:pPr>
            <w:r>
              <w:t>5 min.</w:t>
            </w:r>
          </w:p>
          <w:p w14:paraId="5A28CB19" w14:textId="77777777" w:rsidR="00C113DD" w:rsidRDefault="00C113DD">
            <w:pPr>
              <w:spacing w:before="120" w:after="120" w:line="276" w:lineRule="auto"/>
              <w:jc w:val="left"/>
              <w:rPr>
                <w:b/>
              </w:rPr>
            </w:pPr>
          </w:p>
          <w:p w14:paraId="6A0468B4" w14:textId="77777777" w:rsidR="00C113DD" w:rsidRDefault="00000000">
            <w:pPr>
              <w:spacing w:before="120" w:after="120" w:line="276" w:lineRule="auto"/>
              <w:jc w:val="left"/>
            </w:pPr>
            <w:r>
              <w:t>10 min</w:t>
            </w:r>
          </w:p>
          <w:p w14:paraId="4631AD70" w14:textId="77777777" w:rsidR="00C113DD" w:rsidRDefault="00C113DD">
            <w:pPr>
              <w:spacing w:before="120" w:after="120" w:line="276" w:lineRule="auto"/>
              <w:jc w:val="left"/>
            </w:pPr>
          </w:p>
          <w:p w14:paraId="7AD778AD" w14:textId="77777777" w:rsidR="00C113DD" w:rsidRDefault="00000000">
            <w:pPr>
              <w:spacing w:before="120" w:after="120" w:line="276" w:lineRule="auto"/>
              <w:jc w:val="left"/>
            </w:pPr>
            <w:r>
              <w:br/>
              <w:t>15min10</w:t>
            </w:r>
            <w:r>
              <w:br/>
            </w:r>
            <w:r>
              <w:br/>
              <w:t xml:space="preserve"> min5min</w:t>
            </w:r>
          </w:p>
        </w:tc>
        <w:tc>
          <w:tcPr>
            <w:tcW w:w="2040" w:type="dxa"/>
          </w:tcPr>
          <w:p w14:paraId="373D80A1" w14:textId="77777777" w:rsidR="00C113DD" w:rsidRDefault="00000000">
            <w:pPr>
              <w:spacing w:before="120" w:after="120" w:line="276" w:lineRule="auto"/>
              <w:jc w:val="center"/>
            </w:pPr>
            <w:r>
              <w:t xml:space="preserve">Prezentacija, aktivnost </w:t>
            </w:r>
          </w:p>
        </w:tc>
        <w:tc>
          <w:tcPr>
            <w:tcW w:w="1845" w:type="dxa"/>
          </w:tcPr>
          <w:p w14:paraId="4D7C7D06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Laptop</w:t>
            </w:r>
          </w:p>
          <w:p w14:paraId="3BD53588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t>Projektor</w:t>
            </w:r>
          </w:p>
          <w:p w14:paraId="7D7380E3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PowerPoint prezentacija, flipchart, markeri</w:t>
            </w:r>
          </w:p>
          <w:p w14:paraId="5324868A" w14:textId="77777777" w:rsidR="00C113DD" w:rsidRDefault="00C1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4A428F" w14:textId="77777777" w:rsidR="00C113DD" w:rsidRDefault="00C113DD">
            <w:pPr>
              <w:spacing w:before="120" w:after="120" w:line="276" w:lineRule="auto"/>
            </w:pPr>
          </w:p>
        </w:tc>
      </w:tr>
      <w:tr w:rsidR="00C113DD" w14:paraId="0E33C9B9" w14:textId="77777777" w:rsidTr="00C113DD">
        <w:trPr>
          <w:trHeight w:val="362"/>
        </w:trPr>
        <w:tc>
          <w:tcPr>
            <w:tcW w:w="570" w:type="dxa"/>
          </w:tcPr>
          <w:p w14:paraId="2CEE4003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4110" w:type="dxa"/>
            <w:gridSpan w:val="3"/>
          </w:tcPr>
          <w:p w14:paraId="4B1A7387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5. dio: Strategije provedbe mikroučenja</w:t>
            </w:r>
          </w:p>
          <w:p w14:paraId="50CEE3F9" w14:textId="77777777" w:rsidR="00C113DD" w:rsidRDefault="00C113DD">
            <w:pPr>
              <w:spacing w:before="120" w:after="120" w:line="276" w:lineRule="auto"/>
            </w:pPr>
          </w:p>
          <w:p w14:paraId="2C0CB0CF" w14:textId="77777777" w:rsidR="00C113DD" w:rsidRDefault="00000000">
            <w:pPr>
              <w:numPr>
                <w:ilvl w:val="0"/>
                <w:numId w:val="1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</w:pPr>
            <w:r>
              <w:t xml:space="preserve">Sažetak i dijeljenje navika </w:t>
            </w:r>
          </w:p>
          <w:p w14:paraId="7DE7B782" w14:textId="77777777" w:rsidR="00C113DD" w:rsidRDefault="00000000">
            <w:pPr>
              <w:numPr>
                <w:ilvl w:val="0"/>
                <w:numId w:val="1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</w:pPr>
            <w:r>
              <w:t xml:space="preserve">Integriranje mikroučenja </w:t>
            </w:r>
          </w:p>
          <w:p w14:paraId="3D77ECEA" w14:textId="77777777" w:rsidR="00C113DD" w:rsidRDefault="00000000">
            <w:pPr>
              <w:numPr>
                <w:ilvl w:val="0"/>
                <w:numId w:val="1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</w:pPr>
            <w:r>
              <w:t xml:space="preserve">Spajanje mikroučenja s tradicionalnim metodama </w:t>
            </w:r>
          </w:p>
          <w:p w14:paraId="3CC89C0F" w14:textId="77777777" w:rsidR="00C113DD" w:rsidRDefault="00000000">
            <w:pPr>
              <w:numPr>
                <w:ilvl w:val="0"/>
                <w:numId w:val="1"/>
              </w:num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</w:pPr>
            <w:r>
              <w:t>Tehnološki alati za mikro</w:t>
            </w:r>
          </w:p>
          <w:p w14:paraId="7717B720" w14:textId="77777777" w:rsidR="00C113DD" w:rsidRDefault="00000000">
            <w:pPr>
              <w:pBdr>
                <w:top w:val="none" w:sz="0" w:space="0" w:color="D9D9E3"/>
                <w:left w:val="none" w:sz="0" w:space="0" w:color="D9D9E3"/>
                <w:bottom w:val="none" w:sz="0" w:space="0" w:color="D9D9E3"/>
                <w:right w:val="none" w:sz="0" w:space="0" w:color="D9D9E3"/>
                <w:between w:val="none" w:sz="0" w:space="0" w:color="D9D9E3"/>
              </w:pBdr>
              <w:spacing w:line="276" w:lineRule="auto"/>
              <w:ind w:left="720"/>
              <w:jc w:val="left"/>
            </w:pPr>
            <w:r>
              <w:t xml:space="preserve">učenje </w:t>
            </w:r>
          </w:p>
        </w:tc>
        <w:tc>
          <w:tcPr>
            <w:tcW w:w="1305" w:type="dxa"/>
          </w:tcPr>
          <w:p w14:paraId="63D931FF" w14:textId="77777777" w:rsidR="00C113DD" w:rsidRDefault="00000000">
            <w:pPr>
              <w:spacing w:before="120" w:after="120" w:line="276" w:lineRule="auto"/>
              <w:jc w:val="left"/>
            </w:pPr>
            <w:r>
              <w:rPr>
                <w:b/>
              </w:rPr>
              <w:t>45 minuta</w:t>
            </w:r>
            <w:r>
              <w:t>:</w:t>
            </w:r>
          </w:p>
          <w:p w14:paraId="1E5FE8B8" w14:textId="77777777" w:rsidR="00C113DD" w:rsidRDefault="00C113DD">
            <w:pPr>
              <w:spacing w:before="120" w:after="120" w:line="276" w:lineRule="auto"/>
              <w:jc w:val="center"/>
            </w:pPr>
          </w:p>
          <w:p w14:paraId="606F8F97" w14:textId="77777777" w:rsidR="00C113DD" w:rsidRDefault="00000000">
            <w:pPr>
              <w:spacing w:before="120" w:after="120" w:line="276" w:lineRule="auto"/>
              <w:jc w:val="left"/>
            </w:pPr>
            <w:r>
              <w:t xml:space="preserve">5min. </w:t>
            </w:r>
          </w:p>
          <w:p w14:paraId="32E48F43" w14:textId="77777777" w:rsidR="00C113DD" w:rsidRDefault="00000000">
            <w:pPr>
              <w:spacing w:before="120" w:after="120" w:line="276" w:lineRule="auto"/>
              <w:jc w:val="left"/>
            </w:pPr>
            <w:r>
              <w:t>15 MIN</w:t>
            </w:r>
          </w:p>
          <w:p w14:paraId="0558DD67" w14:textId="77777777" w:rsidR="00C113DD" w:rsidRDefault="00000000">
            <w:pPr>
              <w:spacing w:before="120" w:after="120" w:line="276" w:lineRule="auto"/>
              <w:jc w:val="left"/>
            </w:pPr>
            <w:r>
              <w:t>15 MIN</w:t>
            </w:r>
          </w:p>
          <w:p w14:paraId="3D3266A6" w14:textId="77777777" w:rsidR="00C113DD" w:rsidRDefault="00000000">
            <w:pPr>
              <w:spacing w:before="120" w:after="120" w:line="276" w:lineRule="auto"/>
              <w:jc w:val="left"/>
            </w:pPr>
            <w:r>
              <w:t>10 MINUTA</w:t>
            </w:r>
          </w:p>
        </w:tc>
        <w:tc>
          <w:tcPr>
            <w:tcW w:w="2040" w:type="dxa"/>
          </w:tcPr>
          <w:p w14:paraId="5198CAEA" w14:textId="77777777" w:rsidR="00C113DD" w:rsidRDefault="00000000">
            <w:pPr>
              <w:spacing w:before="120" w:after="120" w:line="276" w:lineRule="auto"/>
              <w:jc w:val="center"/>
            </w:pPr>
            <w:r>
              <w:t>Oblik</w:t>
            </w:r>
          </w:p>
        </w:tc>
        <w:tc>
          <w:tcPr>
            <w:tcW w:w="1845" w:type="dxa"/>
          </w:tcPr>
          <w:p w14:paraId="6DAD6053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Laptop</w:t>
            </w:r>
          </w:p>
          <w:p w14:paraId="2F5550E1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t>Projektor</w:t>
            </w:r>
          </w:p>
          <w:p w14:paraId="770CA3F9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PowerPoint prezentacija, flipchart, markeri</w:t>
            </w:r>
          </w:p>
          <w:p w14:paraId="3AFB784D" w14:textId="77777777" w:rsidR="00C113DD" w:rsidRDefault="00C1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42EABA" w14:textId="77777777" w:rsidR="00C113DD" w:rsidRDefault="00C113DD">
            <w:pPr>
              <w:spacing w:before="120" w:after="120" w:line="276" w:lineRule="auto"/>
              <w:jc w:val="center"/>
            </w:pPr>
          </w:p>
        </w:tc>
      </w:tr>
      <w:tr w:rsidR="00C113DD" w14:paraId="02A7EE01" w14:textId="77777777" w:rsidTr="00C113DD">
        <w:trPr>
          <w:trHeight w:val="362"/>
        </w:trPr>
        <w:tc>
          <w:tcPr>
            <w:tcW w:w="570" w:type="dxa"/>
          </w:tcPr>
          <w:p w14:paraId="73CE841D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4110" w:type="dxa"/>
            <w:gridSpan w:val="3"/>
          </w:tcPr>
          <w:p w14:paraId="54AF386E" w14:textId="77777777" w:rsidR="00C113DD" w:rsidRDefault="00000000">
            <w:pPr>
              <w:spacing w:before="120" w:after="120" w:line="276" w:lineRule="auto"/>
            </w:pPr>
            <w:r>
              <w:rPr>
                <w:b/>
              </w:rPr>
              <w:t>Dio 6:</w:t>
            </w:r>
            <w:r>
              <w:t xml:space="preserve"> Studije slučaja i najbolje prakse</w:t>
            </w:r>
          </w:p>
          <w:p w14:paraId="6114C361" w14:textId="77777777" w:rsidR="00C113DD" w:rsidRDefault="00C113DD">
            <w:pPr>
              <w:spacing w:before="120" w:after="120" w:line="276" w:lineRule="auto"/>
            </w:pPr>
          </w:p>
          <w:p w14:paraId="74983DE5" w14:textId="77777777" w:rsidR="00C113DD" w:rsidRDefault="00000000">
            <w:pPr>
              <w:pStyle w:val="P68B1DB1-Normal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Rekapitulacija i istraživanje alata </w:t>
            </w:r>
          </w:p>
          <w:p w14:paraId="0F8B7C58" w14:textId="77777777" w:rsidR="00C113DD" w:rsidRDefault="00000000">
            <w:pPr>
              <w:pStyle w:val="P68B1DB1-Normal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Uspješni projekti </w:t>
            </w:r>
          </w:p>
          <w:p w14:paraId="752E0313" w14:textId="77777777" w:rsidR="00C113DD" w:rsidRDefault="00000000">
            <w:pPr>
              <w:pStyle w:val="P68B1DB1-Normal5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/>
            </w:pPr>
            <w:r>
              <w:t xml:space="preserve">Grupna rasprava i izazovi </w:t>
            </w:r>
          </w:p>
          <w:p w14:paraId="0138D835" w14:textId="77777777" w:rsidR="00C113DD" w:rsidRDefault="00C113DD"/>
        </w:tc>
        <w:tc>
          <w:tcPr>
            <w:tcW w:w="1305" w:type="dxa"/>
          </w:tcPr>
          <w:p w14:paraId="7CCB16BB" w14:textId="77777777" w:rsidR="00C113DD" w:rsidRDefault="00000000">
            <w:pPr>
              <w:pStyle w:val="P68B1DB1-Normal4"/>
              <w:spacing w:before="120" w:after="120" w:line="276" w:lineRule="auto"/>
              <w:jc w:val="left"/>
            </w:pPr>
            <w:r>
              <w:lastRenderedPageBreak/>
              <w:t>45 minuta</w:t>
            </w:r>
          </w:p>
          <w:p w14:paraId="16340DF5" w14:textId="77777777" w:rsidR="00C113DD" w:rsidRDefault="00000000">
            <w:pPr>
              <w:spacing w:before="120" w:after="120" w:line="276" w:lineRule="auto"/>
              <w:jc w:val="left"/>
            </w:pPr>
            <w:r>
              <w:br/>
              <w:t>10 min</w:t>
            </w:r>
          </w:p>
          <w:p w14:paraId="66081EFB" w14:textId="77777777" w:rsidR="00C113DD" w:rsidRDefault="00000000">
            <w:pPr>
              <w:spacing w:before="120" w:after="120" w:line="276" w:lineRule="auto"/>
              <w:jc w:val="left"/>
            </w:pPr>
            <w:r>
              <w:lastRenderedPageBreak/>
              <w:t>20 min</w:t>
            </w:r>
            <w:r>
              <w:br/>
              <w:t xml:space="preserve"> 15 min</w:t>
            </w:r>
          </w:p>
        </w:tc>
        <w:tc>
          <w:tcPr>
            <w:tcW w:w="2040" w:type="dxa"/>
          </w:tcPr>
          <w:p w14:paraId="60997F1D" w14:textId="77777777" w:rsidR="00C113DD" w:rsidRDefault="00000000">
            <w:pPr>
              <w:spacing w:before="120" w:after="120" w:line="276" w:lineRule="auto"/>
              <w:jc w:val="center"/>
            </w:pPr>
            <w:r>
              <w:lastRenderedPageBreak/>
              <w:t xml:space="preserve">Prezentacija, rasprava u malim grupama </w:t>
            </w:r>
          </w:p>
        </w:tc>
        <w:tc>
          <w:tcPr>
            <w:tcW w:w="1845" w:type="dxa"/>
          </w:tcPr>
          <w:p w14:paraId="7BAE6601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>Laptop</w:t>
            </w:r>
          </w:p>
          <w:p w14:paraId="6C8C38D6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t>Projektor</w:t>
            </w:r>
          </w:p>
          <w:p w14:paraId="5A6D48FA" w14:textId="77777777" w:rsidR="00C113DD" w:rsidRDefault="00000000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PowerPoint prezentacija, </w:t>
            </w:r>
            <w:r>
              <w:lastRenderedPageBreak/>
              <w:t>flipchart, markeri</w:t>
            </w:r>
          </w:p>
          <w:p w14:paraId="2D957391" w14:textId="77777777" w:rsidR="00C113DD" w:rsidRDefault="00C1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7F45DC" w14:textId="77777777" w:rsidR="00C113DD" w:rsidRDefault="00C113DD">
            <w:pPr>
              <w:spacing w:line="276" w:lineRule="auto"/>
              <w:jc w:val="center"/>
            </w:pPr>
          </w:p>
        </w:tc>
      </w:tr>
      <w:tr w:rsidR="00C113DD" w14:paraId="566D6505" w14:textId="77777777" w:rsidTr="00C113DD">
        <w:trPr>
          <w:trHeight w:val="362"/>
        </w:trPr>
        <w:tc>
          <w:tcPr>
            <w:tcW w:w="570" w:type="dxa"/>
          </w:tcPr>
          <w:p w14:paraId="7F62511C" w14:textId="77777777" w:rsidR="00C113DD" w:rsidRDefault="00000000">
            <w:pPr>
              <w:pStyle w:val="P68B1DB1-Normal4"/>
              <w:spacing w:before="120" w:after="120"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4110" w:type="dxa"/>
            <w:gridSpan w:val="3"/>
          </w:tcPr>
          <w:p w14:paraId="79CE9A94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Česta pitanja i zaključak</w:t>
            </w:r>
          </w:p>
          <w:p w14:paraId="060D16D5" w14:textId="77777777" w:rsidR="00C113DD" w:rsidRDefault="00C113DD">
            <w:pPr>
              <w:spacing w:before="120" w:after="120" w:line="276" w:lineRule="auto"/>
              <w:rPr>
                <w:b/>
              </w:rPr>
            </w:pPr>
          </w:p>
          <w:p w14:paraId="3F318E9E" w14:textId="77777777" w:rsidR="00C113DD" w:rsidRDefault="00000000">
            <w:pPr>
              <w:numPr>
                <w:ilvl w:val="0"/>
                <w:numId w:val="11"/>
              </w:numPr>
              <w:spacing w:before="120" w:line="276" w:lineRule="auto"/>
              <w:ind w:left="360"/>
            </w:pPr>
            <w:r>
              <w:t>Česta pitanja - Voditelj poziva sudionike da postave sva pitanja u vezi sa sadržajem današnje radionice.</w:t>
            </w:r>
            <w:r>
              <w:br/>
            </w:r>
          </w:p>
          <w:p w14:paraId="6B3927CD" w14:textId="77777777" w:rsidR="00C113DD" w:rsidRDefault="00000000">
            <w:pPr>
              <w:numPr>
                <w:ilvl w:val="0"/>
                <w:numId w:val="11"/>
              </w:numPr>
              <w:spacing w:line="276" w:lineRule="auto"/>
              <w:ind w:left="360"/>
            </w:pPr>
            <w:r>
              <w:t>Povratne informacije - Voditelj traži od sudionika da daju neformalne povratne informacije postavljanjem pitanja kao što su: Što ste danas naučili? Kako ćete u budućnosti moći koristiti svoja nova znanja i vještine?</w:t>
            </w:r>
            <w:r>
              <w:br/>
            </w:r>
          </w:p>
          <w:p w14:paraId="0AB8CC9A" w14:textId="77777777" w:rsidR="00C113DD" w:rsidRDefault="00000000">
            <w:pPr>
              <w:numPr>
                <w:ilvl w:val="0"/>
                <w:numId w:val="11"/>
              </w:numPr>
              <w:spacing w:line="276" w:lineRule="auto"/>
              <w:ind w:left="360"/>
            </w:pPr>
            <w:r>
              <w:t>Nakon toga, voditelj distribuira tiskane ili online evaluacijske ankete i traži od sudionika da ih ispune.</w:t>
            </w:r>
            <w:r>
              <w:br/>
            </w:r>
          </w:p>
          <w:p w14:paraId="6E8DDD6D" w14:textId="77777777" w:rsidR="00C113DD" w:rsidRDefault="00000000">
            <w:pPr>
              <w:numPr>
                <w:ilvl w:val="0"/>
                <w:numId w:val="11"/>
              </w:numPr>
              <w:spacing w:after="120" w:line="276" w:lineRule="auto"/>
              <w:ind w:left="360"/>
            </w:pPr>
            <w:r>
              <w:t>Naposljetku, voditeljica zahvaljuje sudionicima na današnjem sudjelovanju i poziva ih da prisustvuju sljedećoj radionici.</w:t>
            </w:r>
          </w:p>
        </w:tc>
        <w:tc>
          <w:tcPr>
            <w:tcW w:w="1305" w:type="dxa"/>
          </w:tcPr>
          <w:p w14:paraId="53748240" w14:textId="77777777" w:rsidR="00C113DD" w:rsidRDefault="00000000">
            <w:pPr>
              <w:pStyle w:val="P68B1DB1-Normal4"/>
              <w:spacing w:before="120" w:after="120" w:line="276" w:lineRule="auto"/>
              <w:jc w:val="left"/>
            </w:pPr>
            <w:r>
              <w:t xml:space="preserve">15 minuta </w:t>
            </w:r>
          </w:p>
          <w:p w14:paraId="37B5C191" w14:textId="77777777" w:rsidR="00C113DD" w:rsidRDefault="00C113DD">
            <w:pPr>
              <w:spacing w:before="120" w:after="120" w:line="276" w:lineRule="auto"/>
              <w:jc w:val="center"/>
              <w:rPr>
                <w:b/>
              </w:rPr>
            </w:pPr>
          </w:p>
          <w:p w14:paraId="52CFBC3B" w14:textId="77777777" w:rsidR="00C113DD" w:rsidRDefault="00000000">
            <w:pPr>
              <w:spacing w:before="120" w:after="120" w:line="276" w:lineRule="auto"/>
              <w:jc w:val="left"/>
            </w:pPr>
            <w:r>
              <w:t xml:space="preserve">5min. </w:t>
            </w:r>
          </w:p>
          <w:p w14:paraId="0674F423" w14:textId="77777777" w:rsidR="00C113DD" w:rsidRDefault="00C113DD">
            <w:pPr>
              <w:spacing w:before="120" w:after="120" w:line="276" w:lineRule="auto"/>
              <w:jc w:val="left"/>
            </w:pPr>
          </w:p>
          <w:p w14:paraId="4FC687E1" w14:textId="77777777" w:rsidR="00C113DD" w:rsidRDefault="00C113DD">
            <w:pPr>
              <w:spacing w:before="120" w:after="120" w:line="276" w:lineRule="auto"/>
              <w:jc w:val="left"/>
            </w:pPr>
          </w:p>
          <w:p w14:paraId="0E57A02D" w14:textId="77777777" w:rsidR="00C113DD" w:rsidRDefault="00C113DD">
            <w:pPr>
              <w:spacing w:before="120" w:after="120" w:line="276" w:lineRule="auto"/>
              <w:jc w:val="left"/>
            </w:pPr>
          </w:p>
          <w:p w14:paraId="52A8A53B" w14:textId="77777777" w:rsidR="00C113DD" w:rsidRDefault="00000000">
            <w:pPr>
              <w:spacing w:before="120" w:after="120" w:line="276" w:lineRule="auto"/>
              <w:jc w:val="left"/>
            </w:pPr>
            <w:r>
              <w:t xml:space="preserve">5min. </w:t>
            </w:r>
          </w:p>
          <w:p w14:paraId="2AD79BD5" w14:textId="77777777" w:rsidR="00C113DD" w:rsidRDefault="00C113DD">
            <w:pPr>
              <w:spacing w:before="120" w:after="120" w:line="276" w:lineRule="auto"/>
              <w:jc w:val="left"/>
            </w:pPr>
          </w:p>
          <w:p w14:paraId="2C81F43A" w14:textId="77777777" w:rsidR="00C113DD" w:rsidRDefault="00C113DD">
            <w:pPr>
              <w:spacing w:before="120" w:after="120" w:line="276" w:lineRule="auto"/>
              <w:jc w:val="left"/>
            </w:pPr>
          </w:p>
          <w:p w14:paraId="1083113E" w14:textId="77777777" w:rsidR="00C113DD" w:rsidRDefault="00C113DD">
            <w:pPr>
              <w:spacing w:before="120" w:after="120" w:line="276" w:lineRule="auto"/>
              <w:jc w:val="left"/>
            </w:pPr>
          </w:p>
          <w:p w14:paraId="0F392588" w14:textId="77777777" w:rsidR="00C113DD" w:rsidRDefault="00C113DD">
            <w:pPr>
              <w:spacing w:before="120" w:after="120" w:line="276" w:lineRule="auto"/>
              <w:jc w:val="left"/>
            </w:pPr>
          </w:p>
          <w:p w14:paraId="1E619A1D" w14:textId="77777777" w:rsidR="00C113DD" w:rsidRDefault="00C113DD">
            <w:pPr>
              <w:spacing w:before="120" w:after="120" w:line="276" w:lineRule="auto"/>
              <w:jc w:val="left"/>
            </w:pPr>
          </w:p>
          <w:p w14:paraId="21621DDC" w14:textId="77777777" w:rsidR="00C113DD" w:rsidRDefault="00000000">
            <w:pPr>
              <w:spacing w:before="120" w:after="120" w:line="276" w:lineRule="auto"/>
              <w:jc w:val="left"/>
            </w:pPr>
            <w:r>
              <w:t xml:space="preserve">5min. </w:t>
            </w:r>
          </w:p>
        </w:tc>
        <w:tc>
          <w:tcPr>
            <w:tcW w:w="2040" w:type="dxa"/>
          </w:tcPr>
          <w:p w14:paraId="4C2033CC" w14:textId="77777777" w:rsidR="00C113DD" w:rsidRDefault="00000000">
            <w:pPr>
              <w:spacing w:before="120" w:after="120" w:line="276" w:lineRule="auto"/>
              <w:jc w:val="center"/>
            </w:pPr>
            <w:r>
              <w:t>Diskusija</w:t>
            </w:r>
          </w:p>
          <w:p w14:paraId="0A6FFFC4" w14:textId="77777777" w:rsidR="00C113DD" w:rsidRDefault="00000000">
            <w:pPr>
              <w:spacing w:before="120" w:after="120" w:line="276" w:lineRule="auto"/>
              <w:jc w:val="center"/>
            </w:pPr>
            <w:r>
              <w:t>Evaluacija</w:t>
            </w:r>
          </w:p>
        </w:tc>
        <w:tc>
          <w:tcPr>
            <w:tcW w:w="1845" w:type="dxa"/>
          </w:tcPr>
          <w:p w14:paraId="05B3AFD7" w14:textId="77777777" w:rsidR="00C113DD" w:rsidRDefault="00C113DD">
            <w:pPr>
              <w:spacing w:before="120" w:after="120" w:line="276" w:lineRule="auto"/>
              <w:jc w:val="center"/>
            </w:pPr>
          </w:p>
          <w:p w14:paraId="596D6FF8" w14:textId="77777777" w:rsidR="00C113DD" w:rsidRDefault="00000000">
            <w:pPr>
              <w:spacing w:before="120" w:after="120" w:line="276" w:lineRule="auto"/>
              <w:jc w:val="center"/>
            </w:pPr>
            <w:r>
              <w:t>Obrazac za evaluaciju</w:t>
            </w:r>
          </w:p>
        </w:tc>
      </w:tr>
      <w:tr w:rsidR="00C113DD" w14:paraId="39428C64" w14:textId="77777777" w:rsidTr="00C113DD">
        <w:trPr>
          <w:trHeight w:val="362"/>
        </w:trPr>
        <w:tc>
          <w:tcPr>
            <w:tcW w:w="4680" w:type="dxa"/>
            <w:gridSpan w:val="4"/>
          </w:tcPr>
          <w:p w14:paraId="3DC9482F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Ukupno vrijeme trajanja</w:t>
            </w:r>
          </w:p>
        </w:tc>
        <w:tc>
          <w:tcPr>
            <w:tcW w:w="5190" w:type="dxa"/>
            <w:gridSpan w:val="3"/>
          </w:tcPr>
          <w:p w14:paraId="6DE304F8" w14:textId="77777777" w:rsidR="00C113DD" w:rsidRDefault="00000000">
            <w:pPr>
              <w:spacing w:before="120" w:after="120" w:line="276" w:lineRule="auto"/>
              <w:rPr>
                <w:b/>
              </w:rPr>
            </w:pPr>
            <w:r>
              <w:t>6h35min (1 akademski sat = 45 minuta) +20 min pauze + FAQ i zaključak</w:t>
            </w:r>
          </w:p>
        </w:tc>
      </w:tr>
      <w:tr w:rsidR="00C113DD" w14:paraId="748AD29F" w14:textId="77777777" w:rsidTr="00C113DD">
        <w:trPr>
          <w:trHeight w:val="1021"/>
        </w:trPr>
        <w:tc>
          <w:tcPr>
            <w:tcW w:w="2985" w:type="dxa"/>
            <w:gridSpan w:val="2"/>
          </w:tcPr>
          <w:p w14:paraId="49109A31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Edukacijski materijali za poučavanje F2F</w:t>
            </w:r>
          </w:p>
        </w:tc>
        <w:tc>
          <w:tcPr>
            <w:tcW w:w="6885" w:type="dxa"/>
            <w:gridSpan w:val="5"/>
          </w:tcPr>
          <w:p w14:paraId="1CF816AE" w14:textId="77777777" w:rsidR="00C113DD" w:rsidRDefault="00000000">
            <w:pPr>
              <w:spacing w:before="120" w:after="120" w:line="276" w:lineRule="auto"/>
            </w:pPr>
            <w:r>
              <w:t>PowerPoint prezentacija, Plan lekcija, Obrazac za evaluaciju</w:t>
            </w:r>
          </w:p>
        </w:tc>
      </w:tr>
      <w:tr w:rsidR="00C113DD" w14:paraId="599E2D04" w14:textId="77777777" w:rsidTr="00C113DD">
        <w:trPr>
          <w:trHeight w:val="1021"/>
        </w:trPr>
        <w:tc>
          <w:tcPr>
            <w:tcW w:w="2985" w:type="dxa"/>
            <w:gridSpan w:val="2"/>
          </w:tcPr>
          <w:p w14:paraId="0CBF0D8F" w14:textId="77777777" w:rsidR="00C113DD" w:rsidRDefault="00000000">
            <w:pPr>
              <w:pStyle w:val="P68B1DB1-Normal4"/>
              <w:spacing w:before="120" w:after="120" w:line="276" w:lineRule="auto"/>
            </w:pPr>
            <w:r>
              <w:t>Materijali</w:t>
            </w:r>
          </w:p>
          <w:p w14:paraId="1877DABA" w14:textId="77777777" w:rsidR="00C113DD" w:rsidRDefault="00C113DD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6885" w:type="dxa"/>
            <w:gridSpan w:val="5"/>
          </w:tcPr>
          <w:p w14:paraId="490ED8C1" w14:textId="77777777" w:rsidR="00C113DD" w:rsidRDefault="00000000">
            <w:pPr>
              <w:spacing w:before="120" w:after="120" w:line="276" w:lineRule="auto"/>
            </w:pPr>
            <w:r>
              <w:t>Računalo, video projektor, zaslon, flipchart, markeri</w:t>
            </w:r>
          </w:p>
        </w:tc>
      </w:tr>
    </w:tbl>
    <w:p w14:paraId="2431E88B" w14:textId="77777777" w:rsidR="00C113DD" w:rsidRDefault="00C113DD">
      <w:pPr>
        <w:sectPr w:rsidR="00C113DD" w:rsidSect="00440B12">
          <w:headerReference w:type="default" r:id="rId13"/>
          <w:footerReference w:type="default" r:id="rId14"/>
          <w:pgSz w:w="11906" w:h="16838"/>
          <w:pgMar w:top="1440" w:right="1440" w:bottom="1440" w:left="1440" w:header="340" w:footer="0" w:gutter="0"/>
          <w:cols w:space="720"/>
          <w:titlePg/>
        </w:sectPr>
      </w:pPr>
    </w:p>
    <w:p w14:paraId="29B2DA2A" w14:textId="77777777" w:rsidR="00C113DD" w:rsidRDefault="0000000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5332E5CD" wp14:editId="62A6BCB7">
            <wp:simplePos x="0" y="0"/>
            <wp:positionH relativeFrom="margin">
              <wp:posOffset>-962658</wp:posOffset>
            </wp:positionH>
            <wp:positionV relativeFrom="margin">
              <wp:posOffset>-914398</wp:posOffset>
            </wp:positionV>
            <wp:extent cx="7607935" cy="10761980"/>
            <wp:effectExtent l="0" t="0" r="0" b="0"/>
            <wp:wrapSquare wrapText="bothSides" distT="0" distB="0" distL="114300" distR="114300"/>
            <wp:docPr id="185935569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76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1A2B11E" wp14:editId="4971904F">
            <wp:simplePos x="0" y="0"/>
            <wp:positionH relativeFrom="column">
              <wp:posOffset>-469899</wp:posOffset>
            </wp:positionH>
            <wp:positionV relativeFrom="paragraph">
              <wp:posOffset>7416800</wp:posOffset>
            </wp:positionV>
            <wp:extent cx="2921000" cy="1044575"/>
            <wp:effectExtent l="0" t="0" r="0" b="0"/>
            <wp:wrapNone/>
            <wp:docPr id="1859355690" name="Rectangle 185935569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3898200" y="3270413"/>
                      <a:ext cx="2895600" cy="10191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25400" cap="flat" cmpd="sng">
                      <a:solidFill>
                        <a:schemeClr val="lt1"/>
                      </a:solidFill>
                      <a:prstDash val="solid"/>
                      <a:round/>
                      <a:headEnd type="none" w="sm" len="sm"/>
                      <a:tailEnd type="none" w="sm" len="sm"/>
                    </a:ln>
                  </wps:spPr>
                  <wps:txbx>
                    <w:txbxContent>
                      <w:p w14:paraId="3F65036F" w14:textId="77777777" w:rsidR="00C113DD" w:rsidRDefault="00C113DD">
                        <w:pPr>
                          <w:spacing w:after="0"/>
                          <w:jc w:val="left"/>
                          <w:textDirection w:val="btLr"/>
                        </w:pPr>
                      </w:p>
                    </w:txbxContent>
                  </wps:txbx>
                  <wps:bodyPr spcFirstLastPara="1" wrap="square" lIns="91425" tIns="91425" rIns="91425" bIns="91425" anchor="ctr" anchorCtr="0"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4B9FA52" wp14:editId="0DC4EA8B">
            <wp:simplePos x="0" y="0"/>
            <wp:positionH relativeFrom="column">
              <wp:posOffset>-228599</wp:posOffset>
            </wp:positionH>
            <wp:positionV relativeFrom="paragraph">
              <wp:posOffset>7734300</wp:posOffset>
            </wp:positionV>
            <wp:extent cx="2628900" cy="549910"/>
            <wp:effectExtent l="0" t="0" r="0" b="0"/>
            <wp:wrapNone/>
            <wp:docPr id="1859355694" name="image5.png" descr="Blue text on a black background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Blue text on a black background  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49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113DD">
      <w:headerReference w:type="first" r:id="rId17"/>
      <w:footerReference w:type="first" r:id="rId18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71AB" w14:textId="77777777" w:rsidR="00440B12" w:rsidRDefault="00440B12">
      <w:pPr>
        <w:spacing w:after="0"/>
      </w:pPr>
      <w:r>
        <w:separator/>
      </w:r>
    </w:p>
  </w:endnote>
  <w:endnote w:type="continuationSeparator" w:id="0">
    <w:p w14:paraId="7CD9359C" w14:textId="77777777" w:rsidR="00440B12" w:rsidRDefault="00440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2F00" w14:textId="77777777" w:rsidR="00C113DD" w:rsidRDefault="00C113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  <w:p w14:paraId="4647C161" w14:textId="77777777" w:rsidR="00C113DD" w:rsidRDefault="00C113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3936" w14:textId="77777777" w:rsidR="00C113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 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695EA77" wp14:editId="40507D12">
          <wp:simplePos x="0" y="0"/>
          <wp:positionH relativeFrom="column">
            <wp:posOffset>-1231899</wp:posOffset>
          </wp:positionH>
          <wp:positionV relativeFrom="paragraph">
            <wp:posOffset>-723899</wp:posOffset>
          </wp:positionV>
          <wp:extent cx="8035471" cy="925204"/>
          <wp:effectExtent l="0" t="0" r="0" b="0"/>
          <wp:wrapNone/>
          <wp:docPr id="1859355691" name="Rectangle 1859355691"/>
          <wp:cNvGraphicFramePr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1347315" y="3336448"/>
                    <a:ext cx="7997371" cy="887104"/>
                  </a:xfrm>
                  <a:prstGeom prst="rect">
                    <a:avLst/>
                  </a:prstGeom>
                  <a:gradFill>
                    <a:gsLst>
                      <a:gs pos="0">
                        <a:srgbClr val="FFDE7E"/>
                      </a:gs>
                      <a:gs pos="50000">
                        <a:srgbClr val="FFE9B1"/>
                      </a:gs>
                      <a:gs pos="100000">
                        <a:srgbClr val="FFF2D9"/>
                      </a:gs>
                    </a:gsLst>
                    <a:lin ang="10800000" scaled="0"/>
                  </a:gradFill>
                  <a:ln w="19050" cap="flat" cmpd="sng">
                    <a:solidFill>
                      <a:schemeClr val="lt1"/>
                    </a:solidFill>
                    <a:prstDash val="solid"/>
                    <a:miter lim="800000"/>
                    <a:headEnd type="none" w="sm" len="sm"/>
                    <a:tailEnd type="none" w="sm" len="sm"/>
                  </a:ln>
                </wps:spPr>
                <wps:txbx>
                  <w:txbxContent>
                    <w:p w14:paraId="68362D6B" w14:textId="77777777" w:rsidR="00C113DD" w:rsidRDefault="00C113DD">
                      <w:pPr>
                        <w:spacing w:after="0"/>
                        <w:jc w:val="left"/>
                        <w:textDirection w:val="btLr"/>
                      </w:pPr>
                    </w:p>
                  </w:txbxContent>
                </wps:txbx>
                <wps:bodyPr spcFirstLastPara="1" wrap="square" lIns="91425" tIns="91425" rIns="91425" bIns="91425" anchor="ctr" anchorCtr="0">
                  <a:noAutofit/>
                </wps:bodyPr>
              </wps:wsp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7CE5" w14:textId="77777777" w:rsidR="00C113DD" w:rsidRDefault="00C113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FBEC" w14:textId="77777777" w:rsidR="00C113DD" w:rsidRDefault="00C113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A12C" w14:textId="77777777" w:rsidR="00440B12" w:rsidRDefault="00440B12">
      <w:pPr>
        <w:spacing w:after="0"/>
      </w:pPr>
      <w:r>
        <w:separator/>
      </w:r>
    </w:p>
  </w:footnote>
  <w:footnote w:type="continuationSeparator" w:id="0">
    <w:p w14:paraId="3F7FF0C9" w14:textId="77777777" w:rsidR="00440B12" w:rsidRDefault="00440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47D5" w14:textId="77777777" w:rsidR="00C113DD" w:rsidRDefault="00C113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5419" w14:textId="77777777" w:rsidR="00C113D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A2084D" wp14:editId="53253B7A">
          <wp:simplePos x="0" y="0"/>
          <wp:positionH relativeFrom="column">
            <wp:posOffset>-523873</wp:posOffset>
          </wp:positionH>
          <wp:positionV relativeFrom="paragraph">
            <wp:posOffset>227965</wp:posOffset>
          </wp:positionV>
          <wp:extent cx="1771015" cy="371475"/>
          <wp:effectExtent l="0" t="0" r="0" b="0"/>
          <wp:wrapSquare wrapText="bothSides" distT="0" distB="0" distL="114300" distR="114300"/>
          <wp:docPr id="1859355695" name="image1.png" descr="Graphical user interface, application  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application  Description automatically generated with medium confidence"/>
                  <pic:cNvPicPr preferRelativeResize="0"/>
                </pic:nvPicPr>
                <pic:blipFill>
                  <a:blip r:embed="rId1"/>
                  <a:srcRect l="115" r="115"/>
                  <a:stretch>
                    <a:fillRect/>
                  </a:stretch>
                </pic:blipFill>
                <pic:spPr>
                  <a:xfrm>
                    <a:off x="0" y="0"/>
                    <a:ext cx="177101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667986D" wp14:editId="5F4F7705">
          <wp:simplePos x="0" y="0"/>
          <wp:positionH relativeFrom="column">
            <wp:posOffset>5553075</wp:posOffset>
          </wp:positionH>
          <wp:positionV relativeFrom="paragraph">
            <wp:posOffset>127000</wp:posOffset>
          </wp:positionV>
          <wp:extent cx="843280" cy="596265"/>
          <wp:effectExtent l="0" t="0" r="0" b="0"/>
          <wp:wrapSquare wrapText="bothSides" distT="0" distB="0" distL="114300" distR="114300"/>
          <wp:docPr id="1859355692" name="image2.png" descr="A picture containing 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icon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280" cy="596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7FA7" w14:textId="77777777" w:rsidR="00C113DD" w:rsidRDefault="00C113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DC9B" w14:textId="77777777" w:rsidR="00C113DD" w:rsidRDefault="00C113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A66"/>
    <w:multiLevelType w:val="multilevel"/>
    <w:tmpl w:val="80301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8312C"/>
    <w:multiLevelType w:val="multilevel"/>
    <w:tmpl w:val="49E40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176F26"/>
    <w:multiLevelType w:val="multilevel"/>
    <w:tmpl w:val="C736F7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7D2455"/>
    <w:multiLevelType w:val="multilevel"/>
    <w:tmpl w:val="27822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4D63B5"/>
    <w:multiLevelType w:val="multilevel"/>
    <w:tmpl w:val="B3AC5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20477"/>
    <w:multiLevelType w:val="multilevel"/>
    <w:tmpl w:val="D85E31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209BD"/>
    <w:multiLevelType w:val="multilevel"/>
    <w:tmpl w:val="80C6B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6E14C0"/>
    <w:multiLevelType w:val="multilevel"/>
    <w:tmpl w:val="6E704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F620AC"/>
    <w:multiLevelType w:val="multilevel"/>
    <w:tmpl w:val="4704D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7C2943"/>
    <w:multiLevelType w:val="multilevel"/>
    <w:tmpl w:val="38DCA690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7E322361"/>
    <w:multiLevelType w:val="multilevel"/>
    <w:tmpl w:val="F9641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81921">
    <w:abstractNumId w:val="2"/>
  </w:num>
  <w:num w:numId="2" w16cid:durableId="146212227">
    <w:abstractNumId w:val="4"/>
  </w:num>
  <w:num w:numId="3" w16cid:durableId="41946898">
    <w:abstractNumId w:val="0"/>
  </w:num>
  <w:num w:numId="4" w16cid:durableId="643236526">
    <w:abstractNumId w:val="1"/>
  </w:num>
  <w:num w:numId="5" w16cid:durableId="1678846505">
    <w:abstractNumId w:val="7"/>
  </w:num>
  <w:num w:numId="6" w16cid:durableId="1665010443">
    <w:abstractNumId w:val="10"/>
  </w:num>
  <w:num w:numId="7" w16cid:durableId="1563517519">
    <w:abstractNumId w:val="8"/>
  </w:num>
  <w:num w:numId="8" w16cid:durableId="735280241">
    <w:abstractNumId w:val="9"/>
  </w:num>
  <w:num w:numId="9" w16cid:durableId="308167473">
    <w:abstractNumId w:val="3"/>
  </w:num>
  <w:num w:numId="10" w16cid:durableId="592322669">
    <w:abstractNumId w:val="5"/>
  </w:num>
  <w:num w:numId="11" w16cid:durableId="381711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DD"/>
    <w:rsid w:val="00440B12"/>
    <w:rsid w:val="00897762"/>
    <w:rsid w:val="00AE7FA2"/>
    <w:rsid w:val="00B10845"/>
    <w:rsid w:val="00C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0153"/>
  <w15:docId w15:val="{07724683-4119-4D36-B6E7-09E90CC9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 Sans" w:eastAsia="Quattrocento Sans" w:hAnsi="Quattrocento Sans" w:cs="Quattrocento Sans"/>
        <w:sz w:val="24"/>
        <w:lang w:val="hr-HR" w:eastAsia="hr-HR" w:bidi="ar-SA"/>
      </w:rPr>
    </w:rPrDefault>
    <w:pPrDefault>
      <w:pPr>
        <w:shd w:val="clear" w:color="auto" w:fill="FFFFFF"/>
        <w:spacing w:after="2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  <w:rPr>
      <w:rFonts w:ascii="Bebas Neue" w:eastAsia="Bebas Neue" w:hAnsi="Bebas Neue" w:cs="Bebas Neue"/>
      <w:color w:val="F5B335"/>
      <w:sz w:val="96"/>
    </w:rPr>
  </w:style>
  <w:style w:type="paragraph" w:styleId="Heading2">
    <w:name w:val="heading 2"/>
    <w:basedOn w:val="Normal"/>
    <w:next w:val="Normal"/>
    <w:uiPriority w:val="9"/>
    <w:unhideWhenUsed/>
    <w:qFormat/>
    <w:pPr>
      <w:jc w:val="left"/>
      <w:outlineLvl w:val="1"/>
    </w:pPr>
    <w:rPr>
      <w:rFonts w:ascii="Bebas Neue" w:eastAsia="Bebas Neue" w:hAnsi="Bebas Neue" w:cs="Bebas Neue"/>
      <w:color w:val="000000"/>
      <w:sz w:val="64"/>
    </w:rPr>
  </w:style>
  <w:style w:type="paragraph" w:styleId="Heading3">
    <w:name w:val="heading 3"/>
    <w:basedOn w:val="Normal"/>
    <w:next w:val="Normal"/>
    <w:uiPriority w:val="9"/>
    <w:unhideWhenUsed/>
    <w:qFormat/>
    <w:pPr>
      <w:jc w:val="left"/>
      <w:outlineLvl w:val="2"/>
    </w:pPr>
    <w:rPr>
      <w:rFonts w:ascii="Bebas Neue" w:eastAsia="Bebas Neue" w:hAnsi="Bebas Neue" w:cs="Bebas Neue"/>
      <w:color w:val="F5B335"/>
      <w:sz w:val="48"/>
    </w:rPr>
  </w:style>
  <w:style w:type="paragraph" w:styleId="Heading4">
    <w:name w:val="heading 4"/>
    <w:basedOn w:val="Normal"/>
    <w:next w:val="Normal"/>
    <w:uiPriority w:val="9"/>
    <w:unhideWhenUsed/>
    <w:qFormat/>
    <w:pPr>
      <w:jc w:val="left"/>
      <w:outlineLvl w:val="3"/>
    </w:pPr>
    <w:rPr>
      <w:rFonts w:ascii="Bebas Neue" w:eastAsia="Bebas Neue" w:hAnsi="Bebas Neue" w:cs="Bebas Neue"/>
      <w:color w:val="000000"/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NormalWeb">
    <w:name w:val="Normal (Web)"/>
    <w:basedOn w:val="Normal"/>
    <w:uiPriority w:val="99"/>
    <w:semiHidden/>
    <w:unhideWhenUsed/>
    <w:rsid w:val="00951CF1"/>
    <w:pPr>
      <w:shd w:val="clear" w:color="auto" w:fill="auto"/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85B80"/>
    <w:pPr>
      <w:ind w:left="720"/>
      <w:contextualSpacing/>
    </w:p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P68B1DB1-Normal1">
    <w:name w:val="P68B1DB1-Normal1"/>
    <w:basedOn w:val="Normal"/>
    <w:rPr>
      <w:rFonts w:ascii="Bebas Neue" w:eastAsia="Bebas Neue" w:hAnsi="Bebas Neue" w:cs="Bebas Neue"/>
      <w:color w:val="F5B335"/>
    </w:rPr>
  </w:style>
  <w:style w:type="paragraph" w:customStyle="1" w:styleId="P68B1DB1-Normal2">
    <w:name w:val="P68B1DB1-Normal2"/>
    <w:basedOn w:val="Normal"/>
    <w:rPr>
      <w:rFonts w:ascii="Bebas Neue" w:eastAsia="Bebas Neue" w:hAnsi="Bebas Neue" w:cs="Bebas Neue"/>
      <w:color w:val="000000"/>
      <w:sz w:val="52"/>
    </w:rPr>
  </w:style>
  <w:style w:type="paragraph" w:customStyle="1" w:styleId="P68B1DB1-Heading13">
    <w:name w:val="P68B1DB1-Heading13"/>
    <w:basedOn w:val="Heading1"/>
    <w:rPr>
      <w:sz w:val="40"/>
    </w:rPr>
  </w:style>
  <w:style w:type="paragraph" w:customStyle="1" w:styleId="P68B1DB1-Normal4">
    <w:name w:val="P68B1DB1-Normal4"/>
    <w:basedOn w:val="Normal"/>
    <w:rPr>
      <w:b/>
    </w:rPr>
  </w:style>
  <w:style w:type="paragraph" w:customStyle="1" w:styleId="P68B1DB1-Normal5">
    <w:name w:val="P68B1DB1-Normal5"/>
    <w:basedOn w:val="Normal"/>
    <w:rPr>
      <w:color w:val="000000"/>
    </w:rPr>
  </w:style>
  <w:style w:type="paragraph" w:customStyle="1" w:styleId="P68B1DB1-Normal6">
    <w:name w:val="P68B1DB1-Normal6"/>
    <w:basedOn w:val="Normal"/>
    <w:rPr>
      <w:b/>
      <w:color w:val="000000"/>
    </w:rPr>
  </w:style>
  <w:style w:type="paragraph" w:customStyle="1" w:styleId="P68B1DB1-Normal7">
    <w:name w:val="P68B1DB1-Normal7"/>
    <w:basedOn w:val="Normal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tLm8fE4DSHl6YSVTcTZILKEGg==">CgMxLjA4AHIhMU5zSVktQVpIaE01cmRjSlJEay1ERFVsNU5WVmZjTkVG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</dc:creator>
  <cp:lastModifiedBy>Dante</cp:lastModifiedBy>
  <cp:revision>4</cp:revision>
  <dcterms:created xsi:type="dcterms:W3CDTF">2024-02-08T12:05:00Z</dcterms:created>
  <dcterms:modified xsi:type="dcterms:W3CDTF">2024-02-08T12:06:00Z</dcterms:modified>
</cp:coreProperties>
</file>