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E546" w14:textId="3AE4B175" w:rsidR="00026A45" w:rsidRDefault="0071041F" w:rsidP="00026A45">
      <w:pPr>
        <w:tabs>
          <w:tab w:val="left" w:pos="900"/>
        </w:tabs>
      </w:pPr>
      <w:r>
        <w:rPr>
          <w:noProof/>
        </w:rPr>
        <mc:AlternateContent>
          <mc:Choice Requires="wps">
            <w:drawing>
              <wp:anchor distT="45720" distB="45720" distL="114300" distR="114300" simplePos="0" relativeHeight="251673600" behindDoc="0" locked="0" layoutInCell="1" allowOverlap="1" wp14:anchorId="11178A52" wp14:editId="787F989D">
                <wp:simplePos x="0" y="0"/>
                <wp:positionH relativeFrom="margin">
                  <wp:posOffset>693420</wp:posOffset>
                </wp:positionH>
                <wp:positionV relativeFrom="paragraph">
                  <wp:posOffset>1615440</wp:posOffset>
                </wp:positionV>
                <wp:extent cx="5275580" cy="140462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1404620"/>
                        </a:xfrm>
                        <a:prstGeom prst="rect">
                          <a:avLst/>
                        </a:prstGeom>
                        <a:noFill/>
                        <a:ln w="9525">
                          <a:noFill/>
                          <a:miter lim="800000"/>
                          <a:headEnd/>
                          <a:tailEnd/>
                        </a:ln>
                      </wps:spPr>
                      <wps:txbx>
                        <w:txbxContent>
                          <w:p w14:paraId="28DB33EC" w14:textId="096C4E0D" w:rsidR="00EC735C" w:rsidRPr="00C642B8" w:rsidRDefault="00FD796B" w:rsidP="00EC735C">
                            <w:pPr>
                              <w:jc w:val="right"/>
                              <w:rPr>
                                <w:rFonts w:ascii="Bebas Neue" w:hAnsi="Bebas Neue" w:cs="Segoe UI"/>
                                <w:color w:val="F5B335"/>
                                <w:sz w:val="72"/>
                                <w:szCs w:val="144"/>
                                <w14:textOutline w14:w="9525" w14:cap="rnd" w14:cmpd="sng" w14:algn="ctr">
                                  <w14:noFill/>
                                  <w14:prstDash w14:val="solid"/>
                                  <w14:bevel/>
                                </w14:textOutline>
                              </w:rPr>
                            </w:pPr>
                            <w:r>
                              <w:rPr>
                                <w:rFonts w:ascii="Bebas Neue" w:hAnsi="Bebas Neue" w:cs="Segoe UI"/>
                                <w:color w:val="F5B335"/>
                                <w:sz w:val="72"/>
                                <w:szCs w:val="144"/>
                                <w14:textOutline w14:w="9525" w14:cap="rnd" w14:cmpd="sng" w14:algn="ctr">
                                  <w14:noFill/>
                                  <w14:prstDash w14:val="solid"/>
                                  <w14:bevel/>
                                </w14:textOutline>
                              </w:rPr>
                              <w:t>Desenvolver competências multilingues através do desporto</w:t>
                            </w:r>
                          </w:p>
                          <w:p w14:paraId="7C63BC8C" w14:textId="3AB817F1" w:rsidR="00EC735C" w:rsidRPr="00E502C2" w:rsidRDefault="00C642B8" w:rsidP="00EC735C">
                            <w:pPr>
                              <w:jc w:val="right"/>
                              <w:rPr>
                                <w:rFonts w:ascii="Bebas Neue" w:hAnsi="Bebas Neue" w:cs="Segoe UI"/>
                                <w:color w:val="000000" w:themeColor="text1"/>
                                <w:sz w:val="64"/>
                                <w:szCs w:val="96"/>
                                <w14:textOutline w14:w="9525" w14:cap="rnd" w14:cmpd="sng" w14:algn="ctr">
                                  <w14:noFill/>
                                  <w14:prstDash w14:val="solid"/>
                                  <w14:bevel/>
                                </w14:textOutline>
                              </w:rPr>
                            </w:pPr>
                            <w:r>
                              <w:rPr>
                                <w:rFonts w:ascii="Bebas Neue" w:hAnsi="Bebas Neue" w:cs="Segoe UI"/>
                                <w:color w:val="000000" w:themeColor="text1"/>
                                <w:sz w:val="64"/>
                                <w:szCs w:val="96"/>
                                <w14:textOutline w14:w="9525" w14:cap="rnd" w14:cmpd="sng" w14:algn="ctr">
                                  <w14:noFill/>
                                  <w14:prstDash w14:val="solid"/>
                                  <w14:bevel/>
                                </w14:textOutline>
                              </w:rPr>
                              <w:t xml:space="preserve">Manual do educador de adultos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78A52" id="_x0000_t202" coordsize="21600,21600" o:spt="202" path="m,l,21600r21600,l21600,xe">
                <v:stroke joinstyle="miter"/>
                <v:path gradientshapeok="t" o:connecttype="rect"/>
              </v:shapetype>
              <v:shape id="Text Box 2" o:spid="_x0000_s1026" type="#_x0000_t202" style="position:absolute;margin-left:54.6pt;margin-top:127.2pt;width:415.4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" filled="f" stroked="f">
                <v:textbox style="mso-fit-shape-to-text:t">
                  <w:txbxContent>
                    <w:p w14:paraId="28DB33EC" w14:textId="096C4E0D" w:rsidR="00EC735C" w:rsidRPr="00C642B8" w:rsidRDefault="00FD796B" w:rsidP="00EC735C">
                      <w:pPr>
                        <w:jc w:val="right"/>
                        <w:rPr>
                          <w:rFonts w:ascii="Bebas Neue" w:hAnsi="Bebas Neue" w:cs="Segoe UI"/>
                          <w:color w:val="F5B335"/>
                          <w:sz w:val="72"/>
                          <w:szCs w:val="144"/>
                          <w14:textOutline w14:w="9525" w14:cap="rnd" w14:cmpd="sng" w14:algn="ctr">
                            <w14:noFill/>
                            <w14:prstDash w14:val="solid"/>
                            <w14:bevel/>
                          </w14:textOutline>
                        </w:rPr>
                      </w:pPr>
                      <w:r>
                        <w:rPr>
                          <w:rFonts w:ascii="Bebas Neue" w:hAnsi="Bebas Neue" w:cs="Segoe UI"/>
                          <w:color w:val="F5B335"/>
                          <w:sz w:val="72"/>
                          <w:szCs w:val="144"/>
                          <w14:textOutline w14:w="9525" w14:cap="rnd" w14:cmpd="sng" w14:algn="ctr">
                            <w14:noFill/>
                            <w14:prstDash w14:val="solid"/>
                            <w14:bevel/>
                          </w14:textOutline>
                        </w:rPr>
                        <w:t>Desenvolver competências multilingues através do desporto</w:t>
                      </w:r>
                    </w:p>
                    <w:p w14:paraId="7C63BC8C" w14:textId="3AB817F1" w:rsidR="00EC735C" w:rsidRPr="00E502C2" w:rsidRDefault="00C642B8" w:rsidP="00EC735C">
                      <w:pPr>
                        <w:jc w:val="right"/>
                        <w:rPr>
                          <w:rFonts w:ascii="Bebas Neue" w:hAnsi="Bebas Neue" w:cs="Segoe UI"/>
                          <w:color w:val="000000" w:themeColor="text1"/>
                          <w:sz w:val="64"/>
                          <w:szCs w:val="96"/>
                          <w14:textOutline w14:w="9525" w14:cap="rnd" w14:cmpd="sng" w14:algn="ctr">
                            <w14:noFill/>
                            <w14:prstDash w14:val="solid"/>
                            <w14:bevel/>
                          </w14:textOutline>
                        </w:rPr>
                      </w:pPr>
                      <w:r>
                        <w:rPr>
                          <w:rFonts w:ascii="Bebas Neue" w:hAnsi="Bebas Neue" w:cs="Segoe UI"/>
                          <w:color w:val="000000" w:themeColor="text1"/>
                          <w:sz w:val="64"/>
                          <w:szCs w:val="96"/>
                          <w14:textOutline w14:w="9525" w14:cap="rnd" w14:cmpd="sng" w14:algn="ctr">
                            <w14:noFill/>
                            <w14:prstDash w14:val="solid"/>
                            <w14:bevel/>
                          </w14:textOutline>
                        </w:rPr>
                        <w:t xml:space="preserve">Manual do educador de adultos </w:t>
                      </w:r>
                    </w:p>
                  </w:txbxContent>
                </v:textbox>
                <w10:wrap type="square" anchorx="margin"/>
              </v:shape>
            </w:pict>
          </mc:Fallback>
        </mc:AlternateContent>
      </w:r>
      <w:r w:rsidR="00C642B8">
        <w:rPr>
          <w:noProof/>
        </w:rPr>
        <w:drawing>
          <wp:anchor distT="0" distB="0" distL="114300" distR="114300" simplePos="0" relativeHeight="251669503" behindDoc="0" locked="0" layoutInCell="1" allowOverlap="1" wp14:anchorId="0F961BAF" wp14:editId="4B5266EB">
            <wp:simplePos x="0" y="0"/>
            <wp:positionH relativeFrom="margin">
              <wp:posOffset>-932815</wp:posOffset>
            </wp:positionH>
            <wp:positionV relativeFrom="margin">
              <wp:posOffset>-953770</wp:posOffset>
            </wp:positionV>
            <wp:extent cx="7625715" cy="10782300"/>
            <wp:effectExtent l="0" t="0" r="0" b="0"/>
            <wp:wrapSquare wrapText="bothSides"/>
            <wp:docPr id="3" name="Picture 3"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25715" cy="10782300"/>
                    </a:xfrm>
                    <a:prstGeom prst="rect">
                      <a:avLst/>
                    </a:prstGeom>
                  </pic:spPr>
                </pic:pic>
              </a:graphicData>
            </a:graphic>
            <wp14:sizeRelH relativeFrom="margin">
              <wp14:pctWidth>0</wp14:pctWidth>
            </wp14:sizeRelH>
            <wp14:sizeRelV relativeFrom="margin">
              <wp14:pctHeight>0</wp14:pctHeight>
            </wp14:sizeRelV>
          </wp:anchor>
        </w:drawing>
      </w:r>
    </w:p>
    <w:p w14:paraId="6B889854" w14:textId="174B1E6A" w:rsidR="00C642B8" w:rsidRDefault="00C642B8" w:rsidP="00C642B8">
      <w:pPr>
        <w:pStyle w:val="Ttulo2"/>
        <w:tabs>
          <w:tab w:val="left" w:pos="5341"/>
        </w:tabs>
        <w:jc w:val="center"/>
        <w:rPr>
          <w:rFonts w:ascii="Bebas Neue" w:hAnsi="Bebas Neue" w:cs="Segoe UI"/>
          <w:color w:val="F5B335"/>
          <w:sz w:val="48"/>
          <w:szCs w:val="56"/>
          <w14:textOutline w14:w="9525" w14:cap="rnd" w14:cmpd="sng" w14:algn="ctr">
            <w14:noFill/>
            <w14:prstDash w14:val="solid"/>
            <w14:bevel/>
          </w14:textOutline>
        </w:rPr>
      </w:pPr>
      <w:r w:rsidRPr="00C642B8">
        <w:rPr>
          <w:rFonts w:ascii="Bebas Neue" w:hAnsi="Bebas Neue" w:cs="Segoe UI"/>
          <w:color w:val="F5B335"/>
          <w:sz w:val="48"/>
          <w:szCs w:val="56"/>
          <w14:textOutline w14:w="9525" w14:cap="rnd" w14:cmpd="sng" w14:algn="ctr">
            <w14:noFill/>
            <w14:prstDash w14:val="solid"/>
            <w14:bevel/>
          </w14:textOutline>
        </w:rPr>
        <w:lastRenderedPageBreak/>
        <w:t xml:space="preserve">Recursos de microaprendizagem para </w:t>
      </w:r>
      <w:proofErr w:type="spellStart"/>
      <w:r w:rsidRPr="00C642B8">
        <w:rPr>
          <w:rFonts w:ascii="Bebas Neue" w:hAnsi="Bebas Neue" w:cs="Segoe UI"/>
          <w:color w:val="F5B335"/>
          <w:sz w:val="48"/>
          <w:szCs w:val="56"/>
          <w14:textOutline w14:w="9525" w14:cap="rnd" w14:cmpd="sng" w14:algn="ctr">
            <w14:noFill/>
            <w14:prstDash w14:val="solid"/>
            <w14:bevel/>
          </w14:textOutline>
        </w:rPr>
        <w:t>envolver</w:t>
      </w:r>
      <w:proofErr w:type="spellEnd"/>
      <w:r w:rsidRPr="00C642B8">
        <w:rPr>
          <w:rFonts w:ascii="Bebas Neue" w:hAnsi="Bebas Neue" w:cs="Segoe UI"/>
          <w:color w:val="F5B335"/>
          <w:sz w:val="48"/>
          <w:szCs w:val="56"/>
          <w14:textOutline w14:w="9525" w14:cap="rnd" w14:cmpd="sng" w14:algn="ctr">
            <w14:noFill/>
            <w14:prstDash w14:val="solid"/>
            <w14:bevel/>
          </w14:textOutline>
        </w:rPr>
        <w:t xml:space="preserve"> </w:t>
      </w:r>
      <w:proofErr w:type="spellStart"/>
      <w:r w:rsidRPr="00C642B8">
        <w:rPr>
          <w:rFonts w:ascii="Bebas Neue" w:hAnsi="Bebas Neue" w:cs="Segoe UI"/>
          <w:color w:val="F5B335"/>
          <w:sz w:val="48"/>
          <w:szCs w:val="56"/>
          <w14:textOutline w14:w="9525" w14:cap="rnd" w14:cmpd="sng" w14:algn="ctr">
            <w14:noFill/>
            <w14:prstDash w14:val="solid"/>
            <w14:bevel/>
          </w14:textOutline>
        </w:rPr>
        <w:t>os</w:t>
      </w:r>
      <w:proofErr w:type="spellEnd"/>
      <w:r w:rsidRPr="00C642B8">
        <w:rPr>
          <w:rFonts w:ascii="Bebas Neue" w:hAnsi="Bebas Neue" w:cs="Segoe UI"/>
          <w:color w:val="F5B335"/>
          <w:sz w:val="48"/>
          <w:szCs w:val="56"/>
          <w14:textOutline w14:w="9525" w14:cap="rnd" w14:cmpd="sng" w14:algn="ctr">
            <w14:noFill/>
            <w14:prstDash w14:val="solid"/>
            <w14:bevel/>
          </w14:textOutline>
        </w:rPr>
        <w:t xml:space="preserve"> </w:t>
      </w:r>
      <w:proofErr w:type="spellStart"/>
      <w:r w:rsidRPr="00C642B8">
        <w:rPr>
          <w:rFonts w:ascii="Bebas Neue" w:hAnsi="Bebas Neue" w:cs="Segoe UI"/>
          <w:color w:val="F5B335"/>
          <w:sz w:val="48"/>
          <w:szCs w:val="56"/>
          <w14:textOutline w14:w="9525" w14:cap="rnd" w14:cmpd="sng" w14:algn="ctr">
            <w14:noFill/>
            <w14:prstDash w14:val="solid"/>
            <w14:bevel/>
          </w14:textOutline>
        </w:rPr>
        <w:t>aprendentes</w:t>
      </w:r>
      <w:proofErr w:type="spellEnd"/>
      <w:r w:rsidRPr="00C642B8">
        <w:rPr>
          <w:rFonts w:ascii="Bebas Neue" w:hAnsi="Bebas Neue" w:cs="Segoe UI"/>
          <w:color w:val="F5B335"/>
          <w:sz w:val="48"/>
          <w:szCs w:val="56"/>
          <w14:textOutline w14:w="9525" w14:cap="rnd" w14:cmpd="sng" w14:algn="ctr">
            <w14:noFill/>
            <w14:prstDash w14:val="solid"/>
            <w14:bevel/>
          </w14:textOutline>
        </w:rPr>
        <w:t xml:space="preserve"> </w:t>
      </w:r>
      <w:proofErr w:type="spellStart"/>
      <w:r w:rsidRPr="00C642B8">
        <w:rPr>
          <w:rFonts w:ascii="Bebas Neue" w:hAnsi="Bebas Neue" w:cs="Segoe UI"/>
          <w:color w:val="F5B335"/>
          <w:sz w:val="48"/>
          <w:szCs w:val="56"/>
          <w14:textOutline w14:w="9525" w14:cap="rnd" w14:cmpd="sng" w14:algn="ctr">
            <w14:noFill/>
            <w14:prstDash w14:val="solid"/>
            <w14:bevel/>
          </w14:textOutline>
        </w:rPr>
        <w:t>adultos</w:t>
      </w:r>
      <w:proofErr w:type="spellEnd"/>
      <w:r w:rsidRPr="00C642B8">
        <w:rPr>
          <w:rFonts w:ascii="Bebas Neue" w:hAnsi="Bebas Neue" w:cs="Segoe UI"/>
          <w:color w:val="F5B335"/>
          <w:sz w:val="48"/>
          <w:szCs w:val="56"/>
          <w14:textOutline w14:w="9525" w14:cap="rnd" w14:cmpd="sng" w14:algn="ctr">
            <w14:noFill/>
            <w14:prstDash w14:val="solid"/>
            <w14:bevel/>
          </w14:textOutline>
        </w:rPr>
        <w:t xml:space="preserve"> pouco qualificados na educação e na formação </w:t>
      </w:r>
    </w:p>
    <w:p w14:paraId="521CA4EE" w14:textId="07FC2CE4" w:rsidR="002B6AE4" w:rsidRDefault="00C642B8" w:rsidP="00C642B8">
      <w:pPr>
        <w:pStyle w:val="Ttulo2"/>
        <w:tabs>
          <w:tab w:val="left" w:pos="5341"/>
        </w:tabs>
        <w:rPr>
          <w:rFonts w:ascii="Segoe UI Bold" w:hAnsi="Segoe UI Bold" w:hint="eastAsia"/>
          <w:color w:val="1F2126"/>
          <w:sz w:val="36"/>
          <w:szCs w:val="40"/>
        </w:rPr>
      </w:pPr>
      <w:r>
        <w:rPr>
          <w:rFonts w:ascii="Segoe UI Bold" w:hAnsi="Segoe UI Bold"/>
          <w:color w:val="1F2126"/>
          <w:sz w:val="36"/>
          <w:szCs w:val="40"/>
        </w:rPr>
        <w:t xml:space="preserve">Manual do Educador de Adultos </w:t>
      </w:r>
    </w:p>
    <w:p w14:paraId="7052CDB7" w14:textId="41DCA7B0" w:rsidR="00C642B8" w:rsidRPr="00C642B8" w:rsidRDefault="003A7A5F" w:rsidP="00C642B8">
      <w:pPr>
        <w:rPr>
          <w:rFonts w:ascii="Segoe UI" w:hAnsi="Segoe UI" w:cs="Segoe UI"/>
          <w:sz w:val="24"/>
          <w:szCs w:val="24"/>
        </w:rPr>
      </w:pPr>
      <w:r>
        <w:rPr>
          <w:rFonts w:ascii="Segoe UI" w:hAnsi="Segoe UI" w:cs="Segoe UI"/>
          <w:sz w:val="24"/>
          <w:szCs w:val="24"/>
        </w:rPr>
        <w:t>Plano de Aula</w:t>
      </w:r>
    </w:p>
    <w:p w14:paraId="4B449EFC" w14:textId="77777777" w:rsidR="0071041F" w:rsidRDefault="0071041F" w:rsidP="00C10ADC">
      <w:pPr>
        <w:rPr>
          <w:rFonts w:ascii="Quattrocento Sans" w:eastAsia="Quattrocento Sans" w:hAnsi="Quattrocento Sans" w:cs="Quattrocento Sans"/>
          <w:color w:val="000000"/>
          <w:sz w:val="24"/>
          <w:szCs w:val="24"/>
          <w:lang w:val="pt-PT"/>
        </w:rPr>
      </w:pPr>
      <w:r w:rsidRPr="00D5376A">
        <w:rPr>
          <w:rFonts w:ascii="Quattrocento Sans" w:eastAsia="Quattrocento Sans" w:hAnsi="Quattrocento Sans" w:cs="Quattrocento Sans"/>
          <w:color w:val="000000"/>
          <w:sz w:val="24"/>
          <w:szCs w:val="24"/>
          <w:lang w:val="pt-PT"/>
        </w:rPr>
        <w:t>O objetivo deste pequeno manual é ajudá-lo, enquanto educador experiente que trabalha com alunos adultos pouco qualificados e marginalizados, com necessidades diversas, a utilizar os vídeos e as fichas de atividades fornecidas no Conjunto de Recursos de Microaprendizagem para envolver Alunos Adultos Pouco Qualificados no seu centro e na sua comunidade.  Através deste pequeno manual, forneceremos algumas informações básicas sobre o tópico que está sendo discutido no vídeo e forneceremos algumas orientações para apoiá-lo a introduzir e implementar a atividade de acompanhamento com alunos adultos no seu grupo.  A atividade que foi desenvolvida para acompanhar o vídeo visa desenvolver ainda mais a sua compreensão do tópico descrito no vídeo. Finalmente, este manual irá também apresentar-lhe algumas perguntas que pode utilizar no seu grupo de aprendentes adultos, para avaliar a facilidade de utilização e a qualidade da atividade que concluiu com eles.</w:t>
      </w:r>
    </w:p>
    <w:p w14:paraId="3A0A0CA3" w14:textId="5CF79D9A" w:rsidR="00C642B8" w:rsidRPr="00490817" w:rsidRDefault="00C642B8" w:rsidP="00C10ADC">
      <w:pPr>
        <w:rPr>
          <w:rFonts w:cstheme="minorHAnsi"/>
          <w:i/>
          <w:iCs/>
          <w:color w:val="000000"/>
          <w:sz w:val="24"/>
          <w:szCs w:val="24"/>
        </w:rPr>
      </w:pPr>
      <w:r w:rsidRPr="00490817">
        <w:rPr>
          <w:rFonts w:cstheme="minorHAnsi"/>
          <w:color w:val="000000"/>
          <w:sz w:val="24"/>
          <w:szCs w:val="24"/>
        </w:rPr>
        <w:t xml:space="preserve">O </w:t>
      </w:r>
      <w:proofErr w:type="spellStart"/>
      <w:r w:rsidRPr="00490817">
        <w:rPr>
          <w:rFonts w:cstheme="minorHAnsi"/>
          <w:color w:val="000000"/>
          <w:sz w:val="24"/>
          <w:szCs w:val="24"/>
        </w:rPr>
        <w:t>tema</w:t>
      </w:r>
      <w:proofErr w:type="spellEnd"/>
      <w:r w:rsidRPr="00490817">
        <w:rPr>
          <w:rFonts w:cstheme="minorHAnsi"/>
          <w:color w:val="000000"/>
          <w:sz w:val="24"/>
          <w:szCs w:val="24"/>
        </w:rPr>
        <w:t xml:space="preserve"> </w:t>
      </w:r>
      <w:proofErr w:type="spellStart"/>
      <w:r w:rsidRPr="00490817">
        <w:rPr>
          <w:rFonts w:cstheme="minorHAnsi"/>
          <w:color w:val="000000"/>
          <w:sz w:val="24"/>
          <w:szCs w:val="24"/>
        </w:rPr>
        <w:t>deste</w:t>
      </w:r>
      <w:proofErr w:type="spellEnd"/>
      <w:r w:rsidRPr="00490817">
        <w:rPr>
          <w:rFonts w:cstheme="minorHAnsi"/>
          <w:color w:val="000000"/>
          <w:sz w:val="24"/>
          <w:szCs w:val="24"/>
        </w:rPr>
        <w:t xml:space="preserve"> manual </w:t>
      </w:r>
      <w:proofErr w:type="spellStart"/>
      <w:r w:rsidRPr="00490817">
        <w:rPr>
          <w:rFonts w:cstheme="minorHAnsi"/>
          <w:color w:val="000000"/>
          <w:sz w:val="24"/>
          <w:szCs w:val="24"/>
        </w:rPr>
        <w:t>está</w:t>
      </w:r>
      <w:proofErr w:type="spellEnd"/>
      <w:r w:rsidRPr="00490817">
        <w:rPr>
          <w:rFonts w:cstheme="minorHAnsi"/>
          <w:color w:val="000000"/>
          <w:sz w:val="24"/>
          <w:szCs w:val="24"/>
        </w:rPr>
        <w:t xml:space="preserve"> </w:t>
      </w:r>
      <w:proofErr w:type="spellStart"/>
      <w:r w:rsidRPr="00490817">
        <w:rPr>
          <w:rFonts w:cstheme="minorHAnsi"/>
          <w:color w:val="000000"/>
          <w:sz w:val="24"/>
          <w:szCs w:val="24"/>
        </w:rPr>
        <w:t>relacionado</w:t>
      </w:r>
      <w:proofErr w:type="spellEnd"/>
      <w:r w:rsidRPr="00490817">
        <w:rPr>
          <w:rFonts w:cstheme="minorHAnsi"/>
          <w:color w:val="000000"/>
          <w:sz w:val="24"/>
          <w:szCs w:val="24"/>
        </w:rPr>
        <w:t xml:space="preserve"> com o </w:t>
      </w:r>
      <w:proofErr w:type="spellStart"/>
      <w:r w:rsidRPr="00490817">
        <w:rPr>
          <w:rFonts w:cstheme="minorHAnsi"/>
          <w:color w:val="000000"/>
          <w:sz w:val="24"/>
          <w:szCs w:val="24"/>
        </w:rPr>
        <w:t>vídeo</w:t>
      </w:r>
      <w:proofErr w:type="spellEnd"/>
      <w:r w:rsidRPr="00490817">
        <w:rPr>
          <w:rFonts w:cstheme="minorHAnsi"/>
          <w:color w:val="000000"/>
          <w:sz w:val="24"/>
          <w:szCs w:val="24"/>
        </w:rPr>
        <w:t xml:space="preserve"> </w:t>
      </w:r>
      <w:proofErr w:type="spellStart"/>
      <w:r w:rsidR="00DE1D9F" w:rsidRPr="00490817">
        <w:rPr>
          <w:rFonts w:cstheme="minorHAnsi"/>
          <w:i/>
          <w:iCs/>
          <w:color w:val="000000"/>
          <w:sz w:val="24"/>
          <w:szCs w:val="24"/>
        </w:rPr>
        <w:t>Constru</w:t>
      </w:r>
      <w:r w:rsidR="0071041F">
        <w:rPr>
          <w:rFonts w:cstheme="minorHAnsi"/>
          <w:i/>
          <w:iCs/>
          <w:color w:val="000000"/>
          <w:sz w:val="24"/>
          <w:szCs w:val="24"/>
        </w:rPr>
        <w:t>ir</w:t>
      </w:r>
      <w:proofErr w:type="spellEnd"/>
      <w:r w:rsidR="00DE1D9F" w:rsidRPr="00490817">
        <w:rPr>
          <w:rFonts w:cstheme="minorHAnsi"/>
          <w:i/>
          <w:iCs/>
          <w:color w:val="000000"/>
          <w:sz w:val="24"/>
          <w:szCs w:val="24"/>
        </w:rPr>
        <w:t xml:space="preserve"> </w:t>
      </w:r>
      <w:proofErr w:type="spellStart"/>
      <w:r w:rsidR="00DE1D9F" w:rsidRPr="00490817">
        <w:rPr>
          <w:rFonts w:cstheme="minorHAnsi"/>
          <w:i/>
          <w:iCs/>
          <w:color w:val="000000"/>
          <w:sz w:val="24"/>
          <w:szCs w:val="24"/>
        </w:rPr>
        <w:t>Competências</w:t>
      </w:r>
      <w:proofErr w:type="spellEnd"/>
      <w:r w:rsidR="00DE1D9F" w:rsidRPr="00490817">
        <w:rPr>
          <w:rFonts w:cstheme="minorHAnsi"/>
          <w:i/>
          <w:iCs/>
          <w:color w:val="000000"/>
          <w:sz w:val="24"/>
          <w:szCs w:val="24"/>
        </w:rPr>
        <w:t xml:space="preserve"> </w:t>
      </w:r>
      <w:proofErr w:type="spellStart"/>
      <w:r w:rsidR="00DE1D9F" w:rsidRPr="00490817">
        <w:rPr>
          <w:rFonts w:cstheme="minorHAnsi"/>
          <w:i/>
          <w:iCs/>
          <w:color w:val="000000"/>
          <w:sz w:val="24"/>
          <w:szCs w:val="24"/>
        </w:rPr>
        <w:t>Multilingues</w:t>
      </w:r>
      <w:proofErr w:type="spellEnd"/>
      <w:r w:rsidR="00DE1D9F" w:rsidRPr="00490817">
        <w:rPr>
          <w:rFonts w:cstheme="minorHAnsi"/>
          <w:i/>
          <w:iCs/>
          <w:color w:val="000000"/>
          <w:sz w:val="24"/>
          <w:szCs w:val="24"/>
        </w:rPr>
        <w:t xml:space="preserve"> </w:t>
      </w:r>
      <w:proofErr w:type="spellStart"/>
      <w:r w:rsidR="00DE1D9F" w:rsidRPr="00490817">
        <w:rPr>
          <w:rFonts w:cstheme="minorHAnsi"/>
          <w:i/>
          <w:iCs/>
          <w:color w:val="000000"/>
          <w:sz w:val="24"/>
          <w:szCs w:val="24"/>
        </w:rPr>
        <w:t>através</w:t>
      </w:r>
      <w:proofErr w:type="spellEnd"/>
      <w:r w:rsidR="00DE1D9F" w:rsidRPr="00490817">
        <w:rPr>
          <w:rFonts w:cstheme="minorHAnsi"/>
          <w:i/>
          <w:iCs/>
          <w:color w:val="000000"/>
          <w:sz w:val="24"/>
          <w:szCs w:val="24"/>
        </w:rPr>
        <w:t xml:space="preserve"> do </w:t>
      </w:r>
      <w:proofErr w:type="spellStart"/>
      <w:r w:rsidR="00DE1D9F" w:rsidRPr="00490817">
        <w:rPr>
          <w:rFonts w:cstheme="minorHAnsi"/>
          <w:i/>
          <w:iCs/>
          <w:color w:val="000000"/>
          <w:sz w:val="24"/>
          <w:szCs w:val="24"/>
        </w:rPr>
        <w:t>Desporto</w:t>
      </w:r>
      <w:proofErr w:type="spellEnd"/>
      <w:r w:rsidR="00DE1D9F" w:rsidRPr="00490817">
        <w:rPr>
          <w:rFonts w:cstheme="minorHAnsi"/>
          <w:i/>
          <w:iCs/>
          <w:color w:val="000000"/>
          <w:sz w:val="24"/>
          <w:szCs w:val="24"/>
        </w:rPr>
        <w:t xml:space="preserve"> e </w:t>
      </w:r>
      <w:proofErr w:type="spellStart"/>
      <w:r w:rsidR="0071041F">
        <w:rPr>
          <w:rFonts w:cstheme="minorHAnsi"/>
          <w:i/>
          <w:iCs/>
          <w:color w:val="000000"/>
          <w:sz w:val="24"/>
          <w:szCs w:val="24"/>
        </w:rPr>
        <w:t>Passatempos</w:t>
      </w:r>
      <w:proofErr w:type="spellEnd"/>
      <w:r w:rsidR="00DE1D9F" w:rsidRPr="00490817">
        <w:rPr>
          <w:rFonts w:cstheme="minorHAnsi"/>
          <w:i/>
          <w:iCs/>
          <w:color w:val="000000"/>
          <w:sz w:val="24"/>
          <w:szCs w:val="24"/>
        </w:rPr>
        <w:t>.</w:t>
      </w:r>
    </w:p>
    <w:p w14:paraId="4F734EA7" w14:textId="77777777" w:rsidR="00C642B8" w:rsidRPr="00C642B8" w:rsidRDefault="00C642B8" w:rsidP="00C10ADC">
      <w:pPr>
        <w:rPr>
          <w:rFonts w:ascii="Segoe UI" w:hAnsi="Segoe UI" w:cs="Segoe UI"/>
          <w:i/>
          <w:iCs/>
          <w:color w:val="000000"/>
          <w:sz w:val="24"/>
          <w:szCs w:val="24"/>
        </w:rPr>
      </w:pPr>
    </w:p>
    <w:p w14:paraId="27539280" w14:textId="77777777" w:rsidR="00C642B8" w:rsidRPr="00C642B8" w:rsidRDefault="00C642B8" w:rsidP="00C642B8">
      <w:pPr>
        <w:pStyle w:val="Ttulo2"/>
        <w:rPr>
          <w:rFonts w:ascii="Segoe UI" w:hAnsi="Segoe UI" w:cs="Segoe UI"/>
          <w:sz w:val="24"/>
          <w:szCs w:val="24"/>
        </w:rPr>
      </w:pPr>
      <w:r w:rsidRPr="00C642B8">
        <w:rPr>
          <w:rFonts w:ascii="Segoe UI" w:hAnsi="Segoe UI" w:cs="Segoe UI"/>
          <w:sz w:val="24"/>
          <w:szCs w:val="24"/>
        </w:rPr>
        <w:t xml:space="preserve">Introdução ao Tema </w:t>
      </w:r>
    </w:p>
    <w:p w14:paraId="33C165EF" w14:textId="3D8B2540" w:rsidR="00FD796B" w:rsidRPr="00490817" w:rsidRDefault="00E97B67" w:rsidP="00FD796B">
      <w:pPr>
        <w:rPr>
          <w:rFonts w:cstheme="minorHAnsi"/>
          <w:sz w:val="24"/>
          <w:szCs w:val="24"/>
        </w:rPr>
      </w:pPr>
      <w:r w:rsidRPr="00490817">
        <w:rPr>
          <w:rFonts w:cstheme="minorHAnsi"/>
          <w:sz w:val="24"/>
          <w:szCs w:val="24"/>
        </w:rPr>
        <w:t xml:space="preserve">Usar o </w:t>
      </w:r>
      <w:proofErr w:type="spellStart"/>
      <w:r w:rsidRPr="00490817">
        <w:rPr>
          <w:rFonts w:cstheme="minorHAnsi"/>
          <w:sz w:val="24"/>
          <w:szCs w:val="24"/>
        </w:rPr>
        <w:t>desporto</w:t>
      </w:r>
      <w:proofErr w:type="spellEnd"/>
      <w:r w:rsidRPr="00490817">
        <w:rPr>
          <w:rFonts w:cstheme="minorHAnsi"/>
          <w:sz w:val="24"/>
          <w:szCs w:val="24"/>
        </w:rPr>
        <w:t xml:space="preserve"> e </w:t>
      </w:r>
      <w:proofErr w:type="spellStart"/>
      <w:r w:rsidRPr="00490817">
        <w:rPr>
          <w:rFonts w:cstheme="minorHAnsi"/>
          <w:sz w:val="24"/>
          <w:szCs w:val="24"/>
        </w:rPr>
        <w:t>os</w:t>
      </w:r>
      <w:proofErr w:type="spellEnd"/>
      <w:r w:rsidRPr="00490817">
        <w:rPr>
          <w:rFonts w:cstheme="minorHAnsi"/>
          <w:sz w:val="24"/>
          <w:szCs w:val="24"/>
        </w:rPr>
        <w:t xml:space="preserve"> </w:t>
      </w:r>
      <w:proofErr w:type="spellStart"/>
      <w:r w:rsidR="0071041F">
        <w:rPr>
          <w:rFonts w:cstheme="minorHAnsi"/>
          <w:sz w:val="24"/>
          <w:szCs w:val="24"/>
        </w:rPr>
        <w:t>Passatempos</w:t>
      </w:r>
      <w:proofErr w:type="spellEnd"/>
      <w:r w:rsidRPr="00490817">
        <w:rPr>
          <w:rFonts w:cstheme="minorHAnsi"/>
          <w:sz w:val="24"/>
          <w:szCs w:val="24"/>
        </w:rPr>
        <w:t xml:space="preserve"> de </w:t>
      </w:r>
      <w:proofErr w:type="spellStart"/>
      <w:r w:rsidRPr="00490817">
        <w:rPr>
          <w:rFonts w:cstheme="minorHAnsi"/>
          <w:sz w:val="24"/>
          <w:szCs w:val="24"/>
        </w:rPr>
        <w:t>uma</w:t>
      </w:r>
      <w:proofErr w:type="spellEnd"/>
      <w:r w:rsidRPr="00490817">
        <w:rPr>
          <w:rFonts w:cstheme="minorHAnsi"/>
          <w:sz w:val="24"/>
          <w:szCs w:val="24"/>
        </w:rPr>
        <w:t xml:space="preserve"> </w:t>
      </w:r>
      <w:proofErr w:type="spellStart"/>
      <w:r w:rsidRPr="00490817">
        <w:rPr>
          <w:rFonts w:cstheme="minorHAnsi"/>
          <w:sz w:val="24"/>
          <w:szCs w:val="24"/>
        </w:rPr>
        <w:t>pessoa</w:t>
      </w:r>
      <w:proofErr w:type="spellEnd"/>
      <w:r w:rsidRPr="00490817">
        <w:rPr>
          <w:rFonts w:cstheme="minorHAnsi"/>
          <w:sz w:val="24"/>
          <w:szCs w:val="24"/>
        </w:rPr>
        <w:t xml:space="preserve"> é um meio fantástico para ensinar competências linguísticas, especialmente </w:t>
      </w:r>
      <w:proofErr w:type="gramStart"/>
      <w:r w:rsidRPr="00490817">
        <w:rPr>
          <w:rFonts w:cstheme="minorHAnsi"/>
          <w:sz w:val="24"/>
          <w:szCs w:val="24"/>
        </w:rPr>
        <w:t>a</w:t>
      </w:r>
      <w:proofErr w:type="gramEnd"/>
      <w:r w:rsidRPr="00490817">
        <w:rPr>
          <w:rFonts w:cstheme="minorHAnsi"/>
          <w:sz w:val="24"/>
          <w:szCs w:val="24"/>
        </w:rPr>
        <w:t xml:space="preserve"> alunos que podem não ter confiança na área. Ao longo dos recursos One-Step Up, os alunos podem explorar como estes materiais de aprendizagem podem ter um impacto positivo nas suas competências multilingues e como podem utilizá-los para se sentirem mais confiantes nas suas capacidades. Quer sejam entusiastas da dança, fãs de música ou estrelas do desporto em ascensão, podem ser guiados para descobrir como diferentes formas de desporto e passatempos podem ser usados para melhorar as suas competências linguísticas.</w:t>
      </w:r>
    </w:p>
    <w:p w14:paraId="0BDE0541" w14:textId="77777777" w:rsidR="00C642B8" w:rsidRPr="00C642B8" w:rsidRDefault="00C642B8" w:rsidP="00C642B8">
      <w:pPr>
        <w:rPr>
          <w:rFonts w:ascii="Segoe UI" w:hAnsi="Segoe UI" w:cs="Segoe UI"/>
          <w:sz w:val="24"/>
          <w:szCs w:val="24"/>
        </w:rPr>
      </w:pPr>
    </w:p>
    <w:p w14:paraId="4750F2BD" w14:textId="77777777" w:rsidR="00C642B8" w:rsidRPr="00C642B8" w:rsidRDefault="00C642B8" w:rsidP="00C642B8">
      <w:pPr>
        <w:pStyle w:val="Ttulo2"/>
        <w:rPr>
          <w:rFonts w:ascii="Segoe UI" w:hAnsi="Segoe UI" w:cs="Segoe UI"/>
          <w:sz w:val="24"/>
          <w:szCs w:val="24"/>
        </w:rPr>
      </w:pPr>
      <w:r w:rsidRPr="00C642B8">
        <w:rPr>
          <w:rFonts w:ascii="Segoe UI" w:hAnsi="Segoe UI" w:cs="Segoe UI"/>
          <w:sz w:val="24"/>
          <w:szCs w:val="24"/>
        </w:rPr>
        <w:t xml:space="preserve">Introdução à Atividade </w:t>
      </w:r>
    </w:p>
    <w:p w14:paraId="55C8DE2A" w14:textId="6CDC9707" w:rsidR="00C642B8" w:rsidRPr="00490817" w:rsidRDefault="00E97B67" w:rsidP="00C642B8">
      <w:pPr>
        <w:rPr>
          <w:rFonts w:cstheme="minorHAnsi"/>
          <w:sz w:val="24"/>
          <w:szCs w:val="24"/>
        </w:rPr>
      </w:pPr>
      <w:r w:rsidRPr="00490817">
        <w:rPr>
          <w:rFonts w:cstheme="minorHAnsi"/>
          <w:sz w:val="24"/>
          <w:szCs w:val="24"/>
        </w:rPr>
        <w:t>Usa</w:t>
      </w:r>
      <w:r w:rsidR="0071041F">
        <w:rPr>
          <w:rFonts w:cstheme="minorHAnsi"/>
          <w:sz w:val="24"/>
          <w:szCs w:val="24"/>
        </w:rPr>
        <w:t>r</w:t>
      </w:r>
      <w:r w:rsidRPr="00490817">
        <w:rPr>
          <w:rFonts w:cstheme="minorHAnsi"/>
          <w:sz w:val="24"/>
          <w:szCs w:val="24"/>
        </w:rPr>
        <w:t xml:space="preserve"> </w:t>
      </w:r>
      <w:proofErr w:type="gramStart"/>
      <w:r w:rsidRPr="00490817">
        <w:rPr>
          <w:rFonts w:cstheme="minorHAnsi"/>
          <w:sz w:val="24"/>
          <w:szCs w:val="24"/>
        </w:rPr>
        <w:t xml:space="preserve">o  </w:t>
      </w:r>
      <w:proofErr w:type="spellStart"/>
      <w:r w:rsidRPr="00490817">
        <w:rPr>
          <w:rFonts w:cstheme="minorHAnsi"/>
          <w:sz w:val="24"/>
          <w:szCs w:val="24"/>
        </w:rPr>
        <w:t>estudo</w:t>
      </w:r>
      <w:proofErr w:type="spellEnd"/>
      <w:proofErr w:type="gramEnd"/>
      <w:r w:rsidRPr="00490817">
        <w:rPr>
          <w:rFonts w:cstheme="minorHAnsi"/>
          <w:sz w:val="24"/>
          <w:szCs w:val="24"/>
        </w:rPr>
        <w:t xml:space="preserve"> de </w:t>
      </w:r>
      <w:proofErr w:type="spellStart"/>
      <w:r w:rsidRPr="00490817">
        <w:rPr>
          <w:rFonts w:cstheme="minorHAnsi"/>
          <w:sz w:val="24"/>
          <w:szCs w:val="24"/>
        </w:rPr>
        <w:t>caso</w:t>
      </w:r>
      <w:proofErr w:type="spellEnd"/>
      <w:r w:rsidRPr="00490817">
        <w:rPr>
          <w:rFonts w:cstheme="minorHAnsi"/>
          <w:sz w:val="24"/>
          <w:szCs w:val="24"/>
        </w:rPr>
        <w:t xml:space="preserve"> do </w:t>
      </w:r>
      <w:proofErr w:type="spellStart"/>
      <w:r w:rsidRPr="00490817">
        <w:rPr>
          <w:rFonts w:cstheme="minorHAnsi"/>
          <w:i/>
          <w:iCs/>
          <w:sz w:val="24"/>
          <w:szCs w:val="24"/>
        </w:rPr>
        <w:t>Coláiste</w:t>
      </w:r>
      <w:proofErr w:type="spellEnd"/>
      <w:r w:rsidRPr="00490817">
        <w:rPr>
          <w:rFonts w:cstheme="minorHAnsi"/>
          <w:i/>
          <w:iCs/>
          <w:sz w:val="24"/>
          <w:szCs w:val="24"/>
        </w:rPr>
        <w:t xml:space="preserve"> </w:t>
      </w:r>
      <w:proofErr w:type="spellStart"/>
      <w:r w:rsidRPr="00490817">
        <w:rPr>
          <w:rFonts w:cstheme="minorHAnsi"/>
          <w:i/>
          <w:iCs/>
          <w:sz w:val="24"/>
          <w:szCs w:val="24"/>
        </w:rPr>
        <w:t>Uisce</w:t>
      </w:r>
      <w:proofErr w:type="spellEnd"/>
      <w:r w:rsidRPr="00490817">
        <w:rPr>
          <w:rFonts w:cstheme="minorHAnsi"/>
          <w:sz w:val="24"/>
          <w:szCs w:val="24"/>
        </w:rPr>
        <w:t xml:space="preserve">, </w:t>
      </w:r>
      <w:proofErr w:type="spellStart"/>
      <w:r w:rsidRPr="00490817">
        <w:rPr>
          <w:rFonts w:cstheme="minorHAnsi"/>
          <w:sz w:val="24"/>
          <w:szCs w:val="24"/>
        </w:rPr>
        <w:t>os</w:t>
      </w:r>
      <w:proofErr w:type="spellEnd"/>
      <w:r w:rsidRPr="00490817">
        <w:rPr>
          <w:rFonts w:cstheme="minorHAnsi"/>
          <w:sz w:val="24"/>
          <w:szCs w:val="24"/>
        </w:rPr>
        <w:t xml:space="preserve"> </w:t>
      </w:r>
      <w:proofErr w:type="spellStart"/>
      <w:r w:rsidRPr="00490817">
        <w:rPr>
          <w:rFonts w:cstheme="minorHAnsi"/>
          <w:sz w:val="24"/>
          <w:szCs w:val="24"/>
        </w:rPr>
        <w:t>alunos</w:t>
      </w:r>
      <w:proofErr w:type="spellEnd"/>
      <w:r w:rsidRPr="00490817">
        <w:rPr>
          <w:rFonts w:cstheme="minorHAnsi"/>
          <w:sz w:val="24"/>
          <w:szCs w:val="24"/>
        </w:rPr>
        <w:t xml:space="preserve"> são apresentados a um estudo de caso inovador e inclusivo de uma iniciativa irlandesa que promove a aprendizagem de línguas através de desportos e passatempos. Este é um exemplo de uma iniciativa que visa ajudar os jovens a melhorar as suas competências multilingues num ambiente </w:t>
      </w:r>
      <w:proofErr w:type="spellStart"/>
      <w:r w:rsidRPr="00490817">
        <w:rPr>
          <w:rFonts w:cstheme="minorHAnsi"/>
          <w:sz w:val="24"/>
          <w:szCs w:val="24"/>
        </w:rPr>
        <w:t>divertido</w:t>
      </w:r>
      <w:proofErr w:type="spellEnd"/>
      <w:r w:rsidRPr="00490817">
        <w:rPr>
          <w:rFonts w:cstheme="minorHAnsi"/>
          <w:sz w:val="24"/>
          <w:szCs w:val="24"/>
        </w:rPr>
        <w:t xml:space="preserve"> e </w:t>
      </w:r>
      <w:proofErr w:type="spellStart"/>
      <w:r w:rsidRPr="00490817">
        <w:rPr>
          <w:rFonts w:cstheme="minorHAnsi"/>
          <w:sz w:val="24"/>
          <w:szCs w:val="24"/>
        </w:rPr>
        <w:t>descontraído</w:t>
      </w:r>
      <w:proofErr w:type="spellEnd"/>
      <w:r w:rsidRPr="00490817">
        <w:rPr>
          <w:rFonts w:cstheme="minorHAnsi"/>
          <w:sz w:val="24"/>
          <w:szCs w:val="24"/>
        </w:rPr>
        <w:t xml:space="preserve"> que se </w:t>
      </w:r>
      <w:proofErr w:type="spellStart"/>
      <w:r w:rsidRPr="00490817">
        <w:rPr>
          <w:rFonts w:cstheme="minorHAnsi"/>
          <w:sz w:val="24"/>
          <w:szCs w:val="24"/>
        </w:rPr>
        <w:t>sinta</w:t>
      </w:r>
      <w:r w:rsidR="0071041F">
        <w:rPr>
          <w:rFonts w:cstheme="minorHAnsi"/>
          <w:sz w:val="24"/>
          <w:szCs w:val="24"/>
        </w:rPr>
        <w:t>m</w:t>
      </w:r>
      <w:proofErr w:type="spellEnd"/>
      <w:r w:rsidRPr="00490817">
        <w:rPr>
          <w:rFonts w:cstheme="minorHAnsi"/>
          <w:sz w:val="24"/>
          <w:szCs w:val="24"/>
        </w:rPr>
        <w:t xml:space="preserve"> </w:t>
      </w:r>
      <w:proofErr w:type="spellStart"/>
      <w:r w:rsidRPr="00490817">
        <w:rPr>
          <w:rFonts w:cstheme="minorHAnsi"/>
          <w:sz w:val="24"/>
          <w:szCs w:val="24"/>
        </w:rPr>
        <w:t>confortáve</w:t>
      </w:r>
      <w:r w:rsidR="0071041F">
        <w:rPr>
          <w:rFonts w:cstheme="minorHAnsi"/>
          <w:sz w:val="24"/>
          <w:szCs w:val="24"/>
        </w:rPr>
        <w:t>is</w:t>
      </w:r>
      <w:proofErr w:type="spellEnd"/>
      <w:r w:rsidRPr="00490817">
        <w:rPr>
          <w:rFonts w:cstheme="minorHAnsi"/>
          <w:sz w:val="24"/>
          <w:szCs w:val="24"/>
        </w:rPr>
        <w:t xml:space="preserve">. Os alunos também têm a oportunidade de </w:t>
      </w:r>
      <w:r w:rsidRPr="00490817">
        <w:rPr>
          <w:rFonts w:cstheme="minorHAnsi"/>
          <w:sz w:val="24"/>
          <w:szCs w:val="24"/>
        </w:rPr>
        <w:lastRenderedPageBreak/>
        <w:t>experimentar</w:t>
      </w:r>
      <w:r w:rsidR="00490817" w:rsidRPr="00A14454">
        <w:rPr>
          <w:rFonts w:cstheme="minorHAnsi"/>
          <w:i/>
          <w:iCs/>
          <w:sz w:val="24"/>
          <w:szCs w:val="24"/>
        </w:rPr>
        <w:t xml:space="preserve"> a atividade «Jogos Olímpicos da Língua»,</w:t>
      </w:r>
      <w:r w:rsidRPr="00490817">
        <w:rPr>
          <w:rFonts w:cstheme="minorHAnsi"/>
          <w:sz w:val="24"/>
          <w:szCs w:val="24"/>
        </w:rPr>
        <w:t xml:space="preserve"> que os incentivará a utilizar as suas competências multilingues enquanto experimentam diferentes desportos, como o ténis, o futebol, o basquetebol e o badminton. </w:t>
      </w:r>
      <w:proofErr w:type="spellStart"/>
      <w:r w:rsidRPr="00490817">
        <w:rPr>
          <w:rFonts w:cstheme="minorHAnsi"/>
          <w:sz w:val="24"/>
          <w:szCs w:val="24"/>
        </w:rPr>
        <w:t>Isso</w:t>
      </w:r>
      <w:proofErr w:type="spellEnd"/>
      <w:r w:rsidRPr="00490817">
        <w:rPr>
          <w:rFonts w:cstheme="minorHAnsi"/>
          <w:sz w:val="24"/>
          <w:szCs w:val="24"/>
        </w:rPr>
        <w:t xml:space="preserve"> </w:t>
      </w:r>
      <w:proofErr w:type="spellStart"/>
      <w:r w:rsidRPr="00490817">
        <w:rPr>
          <w:rFonts w:cstheme="minorHAnsi"/>
          <w:sz w:val="24"/>
          <w:szCs w:val="24"/>
        </w:rPr>
        <w:t>demonstrará</w:t>
      </w:r>
      <w:proofErr w:type="spellEnd"/>
      <w:r w:rsidRPr="00490817">
        <w:rPr>
          <w:rFonts w:cstheme="minorHAnsi"/>
          <w:sz w:val="24"/>
          <w:szCs w:val="24"/>
        </w:rPr>
        <w:t xml:space="preserve"> </w:t>
      </w:r>
      <w:proofErr w:type="spellStart"/>
      <w:r w:rsidRPr="00490817">
        <w:rPr>
          <w:rFonts w:cstheme="minorHAnsi"/>
          <w:sz w:val="24"/>
          <w:szCs w:val="24"/>
        </w:rPr>
        <w:t>como</w:t>
      </w:r>
      <w:proofErr w:type="spellEnd"/>
      <w:r w:rsidRPr="00490817">
        <w:rPr>
          <w:rFonts w:cstheme="minorHAnsi"/>
          <w:sz w:val="24"/>
          <w:szCs w:val="24"/>
        </w:rPr>
        <w:t xml:space="preserve"> </w:t>
      </w:r>
      <w:proofErr w:type="spellStart"/>
      <w:r w:rsidRPr="00490817">
        <w:rPr>
          <w:rFonts w:cstheme="minorHAnsi"/>
          <w:sz w:val="24"/>
          <w:szCs w:val="24"/>
        </w:rPr>
        <w:t>praticar</w:t>
      </w:r>
      <w:proofErr w:type="spellEnd"/>
      <w:r w:rsidRPr="00490817">
        <w:rPr>
          <w:rFonts w:cstheme="minorHAnsi"/>
          <w:sz w:val="24"/>
          <w:szCs w:val="24"/>
        </w:rPr>
        <w:t xml:space="preserve"> </w:t>
      </w:r>
      <w:proofErr w:type="spellStart"/>
      <w:r w:rsidR="0071041F">
        <w:rPr>
          <w:rFonts w:cstheme="minorHAnsi"/>
          <w:sz w:val="24"/>
          <w:szCs w:val="24"/>
        </w:rPr>
        <w:t>d</w:t>
      </w:r>
      <w:r w:rsidRPr="00490817">
        <w:rPr>
          <w:rFonts w:cstheme="minorHAnsi"/>
          <w:sz w:val="24"/>
          <w:szCs w:val="24"/>
        </w:rPr>
        <w:t>esport</w:t>
      </w:r>
      <w:r w:rsidR="0071041F">
        <w:rPr>
          <w:rFonts w:cstheme="minorHAnsi"/>
          <w:sz w:val="24"/>
          <w:szCs w:val="24"/>
        </w:rPr>
        <w:t>o</w:t>
      </w:r>
      <w:proofErr w:type="spellEnd"/>
      <w:r w:rsidRPr="00490817">
        <w:rPr>
          <w:rFonts w:cstheme="minorHAnsi"/>
          <w:sz w:val="24"/>
          <w:szCs w:val="24"/>
        </w:rPr>
        <w:t xml:space="preserve"> e </w:t>
      </w:r>
      <w:proofErr w:type="spellStart"/>
      <w:r w:rsidRPr="00490817">
        <w:rPr>
          <w:rFonts w:cstheme="minorHAnsi"/>
          <w:sz w:val="24"/>
          <w:szCs w:val="24"/>
        </w:rPr>
        <w:t>praticar</w:t>
      </w:r>
      <w:proofErr w:type="spellEnd"/>
      <w:r w:rsidRPr="00490817">
        <w:rPr>
          <w:rFonts w:cstheme="minorHAnsi"/>
          <w:sz w:val="24"/>
          <w:szCs w:val="24"/>
        </w:rPr>
        <w:t xml:space="preserve"> as </w:t>
      </w:r>
      <w:proofErr w:type="spellStart"/>
      <w:r w:rsidRPr="00490817">
        <w:rPr>
          <w:rFonts w:cstheme="minorHAnsi"/>
          <w:sz w:val="24"/>
          <w:szCs w:val="24"/>
        </w:rPr>
        <w:t>habilidades</w:t>
      </w:r>
      <w:proofErr w:type="spellEnd"/>
      <w:r w:rsidRPr="00490817">
        <w:rPr>
          <w:rFonts w:cstheme="minorHAnsi"/>
          <w:sz w:val="24"/>
          <w:szCs w:val="24"/>
        </w:rPr>
        <w:t xml:space="preserve"> </w:t>
      </w:r>
      <w:proofErr w:type="spellStart"/>
      <w:r w:rsidRPr="00490817">
        <w:rPr>
          <w:rFonts w:cstheme="minorHAnsi"/>
          <w:sz w:val="24"/>
          <w:szCs w:val="24"/>
        </w:rPr>
        <w:t>linguísticas</w:t>
      </w:r>
      <w:proofErr w:type="spellEnd"/>
      <w:r w:rsidRPr="00490817">
        <w:rPr>
          <w:rFonts w:cstheme="minorHAnsi"/>
          <w:sz w:val="24"/>
          <w:szCs w:val="24"/>
        </w:rPr>
        <w:t xml:space="preserve"> </w:t>
      </w:r>
      <w:proofErr w:type="spellStart"/>
      <w:r w:rsidRPr="00490817">
        <w:rPr>
          <w:rFonts w:cstheme="minorHAnsi"/>
          <w:sz w:val="24"/>
          <w:szCs w:val="24"/>
        </w:rPr>
        <w:t>pode</w:t>
      </w:r>
      <w:proofErr w:type="spellEnd"/>
      <w:r w:rsidRPr="00490817">
        <w:rPr>
          <w:rFonts w:cstheme="minorHAnsi"/>
          <w:sz w:val="24"/>
          <w:szCs w:val="24"/>
        </w:rPr>
        <w:t xml:space="preserve"> ser </w:t>
      </w:r>
      <w:proofErr w:type="spellStart"/>
      <w:r w:rsidRPr="00490817">
        <w:rPr>
          <w:rFonts w:cstheme="minorHAnsi"/>
          <w:sz w:val="24"/>
          <w:szCs w:val="24"/>
        </w:rPr>
        <w:t>divertido</w:t>
      </w:r>
      <w:proofErr w:type="spellEnd"/>
      <w:r w:rsidRPr="00490817">
        <w:rPr>
          <w:rFonts w:cstheme="minorHAnsi"/>
          <w:sz w:val="24"/>
          <w:szCs w:val="24"/>
        </w:rPr>
        <w:t xml:space="preserve"> e envolvente.</w:t>
      </w:r>
    </w:p>
    <w:p w14:paraId="4AEE8DF3" w14:textId="77777777" w:rsidR="00490817" w:rsidRDefault="00490817" w:rsidP="00C642B8">
      <w:pPr>
        <w:pStyle w:val="Ttulo2"/>
        <w:rPr>
          <w:rFonts w:ascii="Segoe UI" w:hAnsi="Segoe UI" w:cs="Segoe UI"/>
          <w:sz w:val="24"/>
          <w:szCs w:val="24"/>
        </w:rPr>
      </w:pPr>
    </w:p>
    <w:p w14:paraId="20E7CFEA" w14:textId="28309C86" w:rsidR="00C642B8" w:rsidRPr="00C642B8" w:rsidRDefault="00C642B8" w:rsidP="00C642B8">
      <w:pPr>
        <w:pStyle w:val="Ttulo2"/>
        <w:rPr>
          <w:rFonts w:ascii="Segoe UI" w:hAnsi="Segoe UI" w:cs="Segoe UI"/>
          <w:sz w:val="24"/>
          <w:szCs w:val="24"/>
        </w:rPr>
      </w:pPr>
      <w:r w:rsidRPr="00C642B8">
        <w:rPr>
          <w:rFonts w:ascii="Segoe UI" w:hAnsi="Segoe UI" w:cs="Segoe UI"/>
          <w:sz w:val="24"/>
          <w:szCs w:val="24"/>
        </w:rPr>
        <w:t>Usa</w:t>
      </w:r>
      <w:r w:rsidR="002B0305">
        <w:rPr>
          <w:rFonts w:ascii="Segoe UI" w:hAnsi="Segoe UI" w:cs="Segoe UI"/>
          <w:sz w:val="24"/>
          <w:szCs w:val="24"/>
        </w:rPr>
        <w:t>r</w:t>
      </w:r>
      <w:r w:rsidRPr="00C642B8">
        <w:rPr>
          <w:rFonts w:ascii="Segoe UI" w:hAnsi="Segoe UI" w:cs="Segoe UI"/>
          <w:sz w:val="24"/>
          <w:szCs w:val="24"/>
        </w:rPr>
        <w:t xml:space="preserve"> </w:t>
      </w:r>
      <w:proofErr w:type="spellStart"/>
      <w:r w:rsidRPr="00C642B8">
        <w:rPr>
          <w:rFonts w:ascii="Segoe UI" w:hAnsi="Segoe UI" w:cs="Segoe UI"/>
          <w:sz w:val="24"/>
          <w:szCs w:val="24"/>
        </w:rPr>
        <w:t>este</w:t>
      </w:r>
      <w:proofErr w:type="spellEnd"/>
      <w:r w:rsidRPr="00C642B8">
        <w:rPr>
          <w:rFonts w:ascii="Segoe UI" w:hAnsi="Segoe UI" w:cs="Segoe UI"/>
          <w:sz w:val="24"/>
          <w:szCs w:val="24"/>
        </w:rPr>
        <w:t xml:space="preserve"> </w:t>
      </w:r>
      <w:proofErr w:type="spellStart"/>
      <w:r w:rsidRPr="00C642B8">
        <w:rPr>
          <w:rFonts w:ascii="Segoe UI" w:hAnsi="Segoe UI" w:cs="Segoe UI"/>
          <w:sz w:val="24"/>
          <w:szCs w:val="24"/>
        </w:rPr>
        <w:t>recurso</w:t>
      </w:r>
      <w:proofErr w:type="spellEnd"/>
      <w:r w:rsidRPr="00C642B8">
        <w:rPr>
          <w:rFonts w:ascii="Segoe UI" w:hAnsi="Segoe UI" w:cs="Segoe UI"/>
          <w:sz w:val="24"/>
          <w:szCs w:val="24"/>
        </w:rPr>
        <w:t xml:space="preserve"> com um grupo </w:t>
      </w:r>
    </w:p>
    <w:p w14:paraId="36F09FEC" w14:textId="5214970D" w:rsidR="00C642B8" w:rsidRPr="00490817" w:rsidRDefault="00C642B8" w:rsidP="00C642B8">
      <w:pPr>
        <w:shd w:val="clear" w:color="auto" w:fill="FFFFFF"/>
        <w:spacing w:after="225" w:line="360" w:lineRule="auto"/>
        <w:jc w:val="both"/>
        <w:rPr>
          <w:rFonts w:eastAsia="Times New Roman" w:cstheme="minorHAnsi"/>
          <w:color w:val="000000"/>
          <w:sz w:val="24"/>
          <w:szCs w:val="24"/>
        </w:rPr>
      </w:pPr>
      <w:r w:rsidRPr="00490817">
        <w:rPr>
          <w:rFonts w:eastAsia="Times New Roman" w:cstheme="minorHAnsi"/>
          <w:color w:val="000000"/>
          <w:sz w:val="24"/>
          <w:szCs w:val="24"/>
        </w:rPr>
        <w:t xml:space="preserve">Para utilizar este recurso com alunos adultos do seu grupo local, recomendamos que comece por </w:t>
      </w:r>
      <w:proofErr w:type="spellStart"/>
      <w:r w:rsidRPr="00490817">
        <w:rPr>
          <w:rFonts w:eastAsia="Times New Roman" w:cstheme="minorHAnsi"/>
          <w:color w:val="000000"/>
          <w:sz w:val="24"/>
          <w:szCs w:val="24"/>
        </w:rPr>
        <w:t>lhes</w:t>
      </w:r>
      <w:proofErr w:type="spellEnd"/>
      <w:r w:rsidRPr="00490817">
        <w:rPr>
          <w:rFonts w:eastAsia="Times New Roman" w:cstheme="minorHAnsi"/>
          <w:color w:val="000000"/>
          <w:sz w:val="24"/>
          <w:szCs w:val="24"/>
        </w:rPr>
        <w:t xml:space="preserve"> </w:t>
      </w:r>
      <w:proofErr w:type="spellStart"/>
      <w:r w:rsidRPr="00490817">
        <w:rPr>
          <w:rFonts w:eastAsia="Times New Roman" w:cstheme="minorHAnsi"/>
          <w:color w:val="000000"/>
          <w:sz w:val="24"/>
          <w:szCs w:val="24"/>
        </w:rPr>
        <w:t>mostrar</w:t>
      </w:r>
      <w:proofErr w:type="spellEnd"/>
      <w:r w:rsidRPr="00490817">
        <w:rPr>
          <w:rFonts w:eastAsia="Times New Roman" w:cstheme="minorHAnsi"/>
          <w:color w:val="000000"/>
          <w:sz w:val="24"/>
          <w:szCs w:val="24"/>
        </w:rPr>
        <w:t xml:space="preserve"> o </w:t>
      </w:r>
      <w:proofErr w:type="spellStart"/>
      <w:r w:rsidRPr="00490817">
        <w:rPr>
          <w:rFonts w:eastAsia="Times New Roman" w:cstheme="minorHAnsi"/>
          <w:color w:val="000000"/>
          <w:sz w:val="24"/>
          <w:szCs w:val="24"/>
        </w:rPr>
        <w:t>vídeo</w:t>
      </w:r>
      <w:proofErr w:type="spellEnd"/>
      <w:r w:rsidRPr="00490817">
        <w:rPr>
          <w:rFonts w:eastAsia="Times New Roman" w:cstheme="minorHAnsi"/>
          <w:color w:val="000000"/>
          <w:sz w:val="24"/>
          <w:szCs w:val="24"/>
        </w:rPr>
        <w:t xml:space="preserve"> para </w:t>
      </w:r>
      <w:proofErr w:type="spellStart"/>
      <w:r w:rsidRPr="00490817">
        <w:rPr>
          <w:rFonts w:eastAsia="Times New Roman" w:cstheme="minorHAnsi"/>
          <w:color w:val="000000"/>
          <w:sz w:val="24"/>
          <w:szCs w:val="24"/>
        </w:rPr>
        <w:t>introduzir</w:t>
      </w:r>
      <w:proofErr w:type="spellEnd"/>
      <w:r w:rsidRPr="00490817">
        <w:rPr>
          <w:rFonts w:eastAsia="Times New Roman" w:cstheme="minorHAnsi"/>
          <w:color w:val="000000"/>
          <w:sz w:val="24"/>
          <w:szCs w:val="24"/>
        </w:rPr>
        <w:t xml:space="preserve"> o </w:t>
      </w:r>
      <w:proofErr w:type="spellStart"/>
      <w:r w:rsidRPr="00490817">
        <w:rPr>
          <w:rFonts w:eastAsia="Times New Roman" w:cstheme="minorHAnsi"/>
          <w:color w:val="000000"/>
          <w:sz w:val="24"/>
          <w:szCs w:val="24"/>
        </w:rPr>
        <w:t>tema</w:t>
      </w:r>
      <w:proofErr w:type="spellEnd"/>
      <w:r w:rsidRPr="00490817">
        <w:rPr>
          <w:rFonts w:eastAsia="Times New Roman" w:cstheme="minorHAnsi"/>
          <w:color w:val="000000"/>
          <w:sz w:val="24"/>
          <w:szCs w:val="24"/>
        </w:rPr>
        <w:t xml:space="preserve"> do </w:t>
      </w:r>
      <w:r w:rsidR="00490817" w:rsidRPr="00490817">
        <w:rPr>
          <w:rFonts w:eastAsia="Times New Roman" w:cstheme="minorHAnsi"/>
          <w:i/>
          <w:iCs/>
          <w:color w:val="000000"/>
          <w:sz w:val="24"/>
          <w:szCs w:val="24"/>
        </w:rPr>
        <w:t xml:space="preserve">Desenvolvimento de </w:t>
      </w:r>
      <w:proofErr w:type="spellStart"/>
      <w:r w:rsidR="00490817" w:rsidRPr="00490817">
        <w:rPr>
          <w:rFonts w:eastAsia="Times New Roman" w:cstheme="minorHAnsi"/>
          <w:i/>
          <w:iCs/>
          <w:color w:val="000000"/>
          <w:sz w:val="24"/>
          <w:szCs w:val="24"/>
        </w:rPr>
        <w:t>Competências</w:t>
      </w:r>
      <w:proofErr w:type="spellEnd"/>
      <w:r w:rsidR="00490817" w:rsidRPr="00490817">
        <w:rPr>
          <w:rFonts w:eastAsia="Times New Roman" w:cstheme="minorHAnsi"/>
          <w:i/>
          <w:iCs/>
          <w:color w:val="000000"/>
          <w:sz w:val="24"/>
          <w:szCs w:val="24"/>
        </w:rPr>
        <w:t xml:space="preserve"> </w:t>
      </w:r>
      <w:proofErr w:type="spellStart"/>
      <w:r w:rsidR="00490817" w:rsidRPr="00490817">
        <w:rPr>
          <w:rFonts w:eastAsia="Times New Roman" w:cstheme="minorHAnsi"/>
          <w:i/>
          <w:iCs/>
          <w:color w:val="000000"/>
          <w:sz w:val="24"/>
          <w:szCs w:val="24"/>
        </w:rPr>
        <w:t>Multilingues</w:t>
      </w:r>
      <w:proofErr w:type="spellEnd"/>
      <w:r w:rsidR="00490817" w:rsidRPr="00490817">
        <w:rPr>
          <w:rFonts w:eastAsia="Times New Roman" w:cstheme="minorHAnsi"/>
          <w:i/>
          <w:iCs/>
          <w:color w:val="000000"/>
          <w:sz w:val="24"/>
          <w:szCs w:val="24"/>
        </w:rPr>
        <w:t xml:space="preserve"> </w:t>
      </w:r>
      <w:proofErr w:type="spellStart"/>
      <w:r w:rsidR="00490817" w:rsidRPr="00490817">
        <w:rPr>
          <w:rFonts w:eastAsia="Times New Roman" w:cstheme="minorHAnsi"/>
          <w:i/>
          <w:iCs/>
          <w:color w:val="000000"/>
          <w:sz w:val="24"/>
          <w:szCs w:val="24"/>
        </w:rPr>
        <w:t>através</w:t>
      </w:r>
      <w:proofErr w:type="spellEnd"/>
      <w:r w:rsidR="00490817" w:rsidRPr="00490817">
        <w:rPr>
          <w:rFonts w:eastAsia="Times New Roman" w:cstheme="minorHAnsi"/>
          <w:i/>
          <w:iCs/>
          <w:color w:val="000000"/>
          <w:sz w:val="24"/>
          <w:szCs w:val="24"/>
        </w:rPr>
        <w:t xml:space="preserve"> do </w:t>
      </w:r>
      <w:proofErr w:type="spellStart"/>
      <w:r w:rsidR="00490817" w:rsidRPr="00490817">
        <w:rPr>
          <w:rFonts w:eastAsia="Times New Roman" w:cstheme="minorHAnsi"/>
          <w:i/>
          <w:iCs/>
          <w:color w:val="000000"/>
          <w:sz w:val="24"/>
          <w:szCs w:val="24"/>
        </w:rPr>
        <w:t>Desporto</w:t>
      </w:r>
      <w:proofErr w:type="spellEnd"/>
      <w:r w:rsidR="00490817" w:rsidRPr="00490817">
        <w:rPr>
          <w:rFonts w:eastAsia="Times New Roman" w:cstheme="minorHAnsi"/>
          <w:i/>
          <w:iCs/>
          <w:color w:val="000000"/>
          <w:sz w:val="24"/>
          <w:szCs w:val="24"/>
        </w:rPr>
        <w:t xml:space="preserve"> e dos </w:t>
      </w:r>
      <w:proofErr w:type="spellStart"/>
      <w:r w:rsidR="0071041F">
        <w:rPr>
          <w:rFonts w:eastAsia="Times New Roman" w:cstheme="minorHAnsi"/>
          <w:i/>
          <w:iCs/>
          <w:color w:val="000000"/>
          <w:sz w:val="24"/>
          <w:szCs w:val="24"/>
        </w:rPr>
        <w:t>Passatempos</w:t>
      </w:r>
      <w:proofErr w:type="spellEnd"/>
      <w:r w:rsidR="00490817" w:rsidRPr="00490817">
        <w:rPr>
          <w:rFonts w:eastAsia="Times New Roman" w:cstheme="minorHAnsi"/>
          <w:i/>
          <w:iCs/>
          <w:color w:val="000000"/>
          <w:sz w:val="24"/>
          <w:szCs w:val="24"/>
        </w:rPr>
        <w:t xml:space="preserve">. </w:t>
      </w:r>
      <w:r w:rsidRPr="00490817">
        <w:rPr>
          <w:rFonts w:eastAsia="Times New Roman" w:cstheme="minorHAnsi"/>
          <w:color w:val="000000"/>
          <w:sz w:val="24"/>
          <w:szCs w:val="24"/>
        </w:rPr>
        <w:t xml:space="preserve">Este vídeo ajudará os alunos a compreender o tópico antes de </w:t>
      </w:r>
      <w:proofErr w:type="spellStart"/>
      <w:r w:rsidRPr="00490817">
        <w:rPr>
          <w:rFonts w:eastAsia="Times New Roman" w:cstheme="minorHAnsi"/>
          <w:color w:val="000000"/>
          <w:sz w:val="24"/>
          <w:szCs w:val="24"/>
        </w:rPr>
        <w:t>começarem</w:t>
      </w:r>
      <w:proofErr w:type="spellEnd"/>
      <w:r w:rsidRPr="00490817">
        <w:rPr>
          <w:rFonts w:eastAsia="Times New Roman" w:cstheme="minorHAnsi"/>
          <w:color w:val="000000"/>
          <w:sz w:val="24"/>
          <w:szCs w:val="24"/>
        </w:rPr>
        <w:t xml:space="preserve"> </w:t>
      </w:r>
      <w:proofErr w:type="gramStart"/>
      <w:r w:rsidRPr="00490817">
        <w:rPr>
          <w:rFonts w:eastAsia="Times New Roman" w:cstheme="minorHAnsi"/>
          <w:color w:val="000000"/>
          <w:sz w:val="24"/>
          <w:szCs w:val="24"/>
        </w:rPr>
        <w:t>a</w:t>
      </w:r>
      <w:proofErr w:type="gramEnd"/>
      <w:r w:rsidRPr="00490817">
        <w:rPr>
          <w:rFonts w:eastAsia="Times New Roman" w:cstheme="minorHAnsi"/>
          <w:color w:val="000000"/>
          <w:sz w:val="24"/>
          <w:szCs w:val="24"/>
        </w:rPr>
        <w:t xml:space="preserve"> </w:t>
      </w:r>
      <w:proofErr w:type="spellStart"/>
      <w:r w:rsidRPr="00490817">
        <w:rPr>
          <w:rFonts w:eastAsia="Times New Roman" w:cstheme="minorHAnsi"/>
          <w:color w:val="000000"/>
          <w:sz w:val="24"/>
          <w:szCs w:val="24"/>
        </w:rPr>
        <w:t>atividade</w:t>
      </w:r>
      <w:proofErr w:type="spellEnd"/>
      <w:r w:rsidRPr="00490817">
        <w:rPr>
          <w:rFonts w:eastAsia="Times New Roman" w:cstheme="minorHAnsi"/>
          <w:color w:val="000000"/>
          <w:sz w:val="24"/>
          <w:szCs w:val="24"/>
        </w:rPr>
        <w:t xml:space="preserve"> </w:t>
      </w:r>
      <w:r w:rsidR="002B0305">
        <w:rPr>
          <w:rFonts w:eastAsia="Times New Roman" w:cstheme="minorHAnsi"/>
          <w:color w:val="000000"/>
          <w:sz w:val="24"/>
          <w:szCs w:val="24"/>
        </w:rPr>
        <w:t>-</w:t>
      </w:r>
      <w:r w:rsidRPr="00490817">
        <w:rPr>
          <w:rFonts w:eastAsia="Times New Roman" w:cstheme="minorHAnsi"/>
          <w:color w:val="000000"/>
          <w:sz w:val="24"/>
          <w:szCs w:val="24"/>
        </w:rPr>
        <w:t xml:space="preserve"> </w:t>
      </w:r>
      <w:proofErr w:type="spellStart"/>
      <w:r w:rsidR="002B0305">
        <w:rPr>
          <w:rFonts w:eastAsia="Times New Roman" w:cstheme="minorHAnsi"/>
          <w:color w:val="000000"/>
          <w:sz w:val="24"/>
          <w:szCs w:val="24"/>
        </w:rPr>
        <w:t>Ficha</w:t>
      </w:r>
      <w:proofErr w:type="spellEnd"/>
      <w:r w:rsidRPr="00490817">
        <w:rPr>
          <w:rFonts w:eastAsia="Times New Roman" w:cstheme="minorHAnsi"/>
          <w:color w:val="000000"/>
          <w:sz w:val="24"/>
          <w:szCs w:val="24"/>
        </w:rPr>
        <w:t xml:space="preserve"> do </w:t>
      </w:r>
      <w:proofErr w:type="spellStart"/>
      <w:r w:rsidRPr="00490817">
        <w:rPr>
          <w:rFonts w:eastAsia="Times New Roman" w:cstheme="minorHAnsi"/>
          <w:color w:val="000000"/>
          <w:sz w:val="24"/>
          <w:szCs w:val="24"/>
        </w:rPr>
        <w:t>Aluno</w:t>
      </w:r>
      <w:proofErr w:type="spellEnd"/>
      <w:r w:rsidRPr="00490817">
        <w:rPr>
          <w:rFonts w:eastAsia="Times New Roman" w:cstheme="minorHAnsi"/>
          <w:color w:val="000000"/>
          <w:sz w:val="24"/>
          <w:szCs w:val="24"/>
        </w:rPr>
        <w:t xml:space="preserve">. Depois de adquirirem um conhecimento geral do tema, </w:t>
      </w:r>
      <w:proofErr w:type="spellStart"/>
      <w:r w:rsidRPr="00490817">
        <w:rPr>
          <w:rFonts w:eastAsia="Times New Roman" w:cstheme="minorHAnsi"/>
          <w:color w:val="000000"/>
          <w:sz w:val="24"/>
          <w:szCs w:val="24"/>
        </w:rPr>
        <w:t>poderão</w:t>
      </w:r>
      <w:proofErr w:type="spellEnd"/>
      <w:r w:rsidRPr="00490817">
        <w:rPr>
          <w:rFonts w:eastAsia="Times New Roman" w:cstheme="minorHAnsi"/>
          <w:color w:val="000000"/>
          <w:sz w:val="24"/>
          <w:szCs w:val="24"/>
        </w:rPr>
        <w:t xml:space="preserve"> </w:t>
      </w:r>
      <w:proofErr w:type="spellStart"/>
      <w:r w:rsidRPr="00490817">
        <w:rPr>
          <w:rFonts w:eastAsia="Times New Roman" w:cstheme="minorHAnsi"/>
          <w:color w:val="000000"/>
          <w:sz w:val="24"/>
          <w:szCs w:val="24"/>
        </w:rPr>
        <w:t>iniciar</w:t>
      </w:r>
      <w:proofErr w:type="spellEnd"/>
      <w:r w:rsidRPr="00490817">
        <w:rPr>
          <w:rFonts w:eastAsia="Times New Roman" w:cstheme="minorHAnsi"/>
          <w:color w:val="000000"/>
          <w:sz w:val="24"/>
          <w:szCs w:val="24"/>
        </w:rPr>
        <w:t xml:space="preserve"> a </w:t>
      </w:r>
      <w:proofErr w:type="spellStart"/>
      <w:r w:rsidR="002B0305">
        <w:rPr>
          <w:rFonts w:eastAsia="Times New Roman" w:cstheme="minorHAnsi"/>
          <w:color w:val="000000"/>
          <w:sz w:val="24"/>
          <w:szCs w:val="24"/>
        </w:rPr>
        <w:t>Ficha</w:t>
      </w:r>
      <w:proofErr w:type="spellEnd"/>
      <w:r w:rsidRPr="00490817">
        <w:rPr>
          <w:rFonts w:eastAsia="Times New Roman" w:cstheme="minorHAnsi"/>
          <w:color w:val="000000"/>
          <w:sz w:val="24"/>
          <w:szCs w:val="24"/>
        </w:rPr>
        <w:t xml:space="preserve">. Para </w:t>
      </w:r>
      <w:proofErr w:type="spellStart"/>
      <w:r w:rsidRPr="00490817">
        <w:rPr>
          <w:rFonts w:eastAsia="Times New Roman" w:cstheme="minorHAnsi"/>
          <w:color w:val="000000"/>
          <w:sz w:val="24"/>
          <w:szCs w:val="24"/>
        </w:rPr>
        <w:t>isso</w:t>
      </w:r>
      <w:proofErr w:type="spellEnd"/>
      <w:r w:rsidRPr="00490817">
        <w:rPr>
          <w:rFonts w:eastAsia="Times New Roman" w:cstheme="minorHAnsi"/>
          <w:color w:val="000000"/>
          <w:sz w:val="24"/>
          <w:szCs w:val="24"/>
        </w:rPr>
        <w:t xml:space="preserve">, </w:t>
      </w:r>
      <w:proofErr w:type="spellStart"/>
      <w:r w:rsidRPr="00490817">
        <w:rPr>
          <w:rFonts w:eastAsia="Times New Roman" w:cstheme="minorHAnsi"/>
          <w:color w:val="000000"/>
          <w:sz w:val="24"/>
          <w:szCs w:val="24"/>
        </w:rPr>
        <w:t>recomendamos</w:t>
      </w:r>
      <w:proofErr w:type="spellEnd"/>
      <w:r w:rsidRPr="00490817">
        <w:rPr>
          <w:rFonts w:eastAsia="Times New Roman" w:cstheme="minorHAnsi"/>
          <w:color w:val="000000"/>
          <w:sz w:val="24"/>
          <w:szCs w:val="24"/>
        </w:rPr>
        <w:t xml:space="preserve"> que </w:t>
      </w:r>
      <w:proofErr w:type="spellStart"/>
      <w:r w:rsidRPr="00490817">
        <w:rPr>
          <w:rFonts w:eastAsia="Times New Roman" w:cstheme="minorHAnsi"/>
          <w:color w:val="000000"/>
          <w:sz w:val="24"/>
          <w:szCs w:val="24"/>
        </w:rPr>
        <w:t>imprima</w:t>
      </w:r>
      <w:proofErr w:type="spellEnd"/>
      <w:r w:rsidRPr="00490817">
        <w:rPr>
          <w:rFonts w:eastAsia="Times New Roman" w:cstheme="minorHAnsi"/>
          <w:color w:val="000000"/>
          <w:sz w:val="24"/>
          <w:szCs w:val="24"/>
        </w:rPr>
        <w:t xml:space="preserve"> </w:t>
      </w:r>
      <w:proofErr w:type="spellStart"/>
      <w:r w:rsidRPr="00490817">
        <w:rPr>
          <w:rFonts w:eastAsia="Times New Roman" w:cstheme="minorHAnsi"/>
          <w:color w:val="000000"/>
          <w:sz w:val="24"/>
          <w:szCs w:val="24"/>
        </w:rPr>
        <w:t>uma</w:t>
      </w:r>
      <w:proofErr w:type="spellEnd"/>
      <w:r w:rsidRPr="00490817">
        <w:rPr>
          <w:rFonts w:eastAsia="Times New Roman" w:cstheme="minorHAnsi"/>
          <w:color w:val="000000"/>
          <w:sz w:val="24"/>
          <w:szCs w:val="24"/>
        </w:rPr>
        <w:t xml:space="preserve"> </w:t>
      </w:r>
      <w:proofErr w:type="spellStart"/>
      <w:r w:rsidR="002B0305">
        <w:rPr>
          <w:rFonts w:eastAsia="Times New Roman" w:cstheme="minorHAnsi"/>
          <w:color w:val="000000"/>
          <w:sz w:val="24"/>
          <w:szCs w:val="24"/>
        </w:rPr>
        <w:t>Ficha</w:t>
      </w:r>
      <w:proofErr w:type="spellEnd"/>
      <w:r w:rsidRPr="00490817">
        <w:rPr>
          <w:rFonts w:eastAsia="Times New Roman" w:cstheme="minorHAnsi"/>
          <w:color w:val="000000"/>
          <w:sz w:val="24"/>
          <w:szCs w:val="24"/>
        </w:rPr>
        <w:t xml:space="preserve"> por </w:t>
      </w:r>
      <w:proofErr w:type="spellStart"/>
      <w:r w:rsidRPr="00490817">
        <w:rPr>
          <w:rFonts w:eastAsia="Times New Roman" w:cstheme="minorHAnsi"/>
          <w:color w:val="000000"/>
          <w:sz w:val="24"/>
          <w:szCs w:val="24"/>
        </w:rPr>
        <w:t>aluno</w:t>
      </w:r>
      <w:proofErr w:type="spellEnd"/>
      <w:r w:rsidRPr="00490817">
        <w:rPr>
          <w:rFonts w:eastAsia="Times New Roman" w:cstheme="minorHAnsi"/>
          <w:color w:val="000000"/>
          <w:sz w:val="24"/>
          <w:szCs w:val="24"/>
        </w:rPr>
        <w:t xml:space="preserve"> para preencher. Tudo o que os alunos precisam para este recurso é uma caneta para </w:t>
      </w:r>
      <w:proofErr w:type="spellStart"/>
      <w:r w:rsidRPr="00490817">
        <w:rPr>
          <w:rFonts w:eastAsia="Times New Roman" w:cstheme="minorHAnsi"/>
          <w:color w:val="000000"/>
          <w:sz w:val="24"/>
          <w:szCs w:val="24"/>
        </w:rPr>
        <w:t>completar</w:t>
      </w:r>
      <w:proofErr w:type="spellEnd"/>
      <w:r w:rsidRPr="00490817">
        <w:rPr>
          <w:rFonts w:eastAsia="Times New Roman" w:cstheme="minorHAnsi"/>
          <w:color w:val="000000"/>
          <w:sz w:val="24"/>
          <w:szCs w:val="24"/>
        </w:rPr>
        <w:t xml:space="preserve"> a </w:t>
      </w:r>
      <w:proofErr w:type="spellStart"/>
      <w:r w:rsidR="002B0305">
        <w:rPr>
          <w:rFonts w:eastAsia="Times New Roman" w:cstheme="minorHAnsi"/>
          <w:color w:val="000000"/>
          <w:sz w:val="24"/>
          <w:szCs w:val="24"/>
        </w:rPr>
        <w:t>Ficha</w:t>
      </w:r>
      <w:proofErr w:type="spellEnd"/>
      <w:r w:rsidRPr="00490817">
        <w:rPr>
          <w:rFonts w:eastAsia="Times New Roman" w:cstheme="minorHAnsi"/>
          <w:color w:val="000000"/>
          <w:sz w:val="24"/>
          <w:szCs w:val="24"/>
        </w:rPr>
        <w:t xml:space="preserve"> do </w:t>
      </w:r>
      <w:proofErr w:type="spellStart"/>
      <w:r w:rsidRPr="00490817">
        <w:rPr>
          <w:rFonts w:eastAsia="Times New Roman" w:cstheme="minorHAnsi"/>
          <w:color w:val="000000"/>
          <w:sz w:val="24"/>
          <w:szCs w:val="24"/>
        </w:rPr>
        <w:t>aluno</w:t>
      </w:r>
      <w:proofErr w:type="spellEnd"/>
      <w:r w:rsidRPr="00490817">
        <w:rPr>
          <w:rFonts w:eastAsia="Times New Roman" w:cstheme="minorHAnsi"/>
          <w:color w:val="000000"/>
          <w:sz w:val="24"/>
          <w:szCs w:val="24"/>
        </w:rPr>
        <w:t xml:space="preserve"> e um computador para ver o vídeo. Este recurso levará uma hora no total para ser concluído. Para avaliar o conhecimento dos alunos, sugerimos que termine a sessão com </w:t>
      </w:r>
      <w:proofErr w:type="gramStart"/>
      <w:r w:rsidRPr="00490817">
        <w:rPr>
          <w:rFonts w:eastAsia="Times New Roman" w:cstheme="minorHAnsi"/>
          <w:color w:val="000000"/>
          <w:sz w:val="24"/>
          <w:szCs w:val="24"/>
        </w:rPr>
        <w:t xml:space="preserve">o </w:t>
      </w:r>
      <w:r w:rsidR="00A14454" w:rsidRPr="00A14454">
        <w:rPr>
          <w:rFonts w:eastAsia="Times New Roman" w:cstheme="minorHAnsi"/>
          <w:i/>
          <w:iCs/>
          <w:color w:val="000000"/>
          <w:sz w:val="24"/>
          <w:szCs w:val="24"/>
        </w:rPr>
        <w:t xml:space="preserve"> questionário</w:t>
      </w:r>
      <w:proofErr w:type="gramEnd"/>
      <w:r w:rsidR="00A14454" w:rsidRPr="00A14454">
        <w:rPr>
          <w:rFonts w:eastAsia="Times New Roman" w:cstheme="minorHAnsi"/>
          <w:i/>
          <w:iCs/>
          <w:color w:val="000000"/>
          <w:sz w:val="24"/>
          <w:szCs w:val="24"/>
        </w:rPr>
        <w:t xml:space="preserve"> Building Multilingual Competences through Sports and </w:t>
      </w:r>
      <w:proofErr w:type="spellStart"/>
      <w:r w:rsidR="0071041F">
        <w:rPr>
          <w:rFonts w:eastAsia="Times New Roman" w:cstheme="minorHAnsi"/>
          <w:i/>
          <w:iCs/>
          <w:color w:val="000000"/>
          <w:sz w:val="24"/>
          <w:szCs w:val="24"/>
        </w:rPr>
        <w:t>Passatempos</w:t>
      </w:r>
      <w:proofErr w:type="spellEnd"/>
      <w:r w:rsidR="00490817" w:rsidRPr="00490817">
        <w:rPr>
          <w:rFonts w:eastAsia="Times New Roman" w:cstheme="minorHAnsi"/>
          <w:color w:val="000000"/>
          <w:sz w:val="24"/>
          <w:szCs w:val="24"/>
        </w:rPr>
        <w:t>. Isto pode ajudar os alunos a avaliar o que aprenderam através dos recursos ONE-STEP UP.</w:t>
      </w:r>
    </w:p>
    <w:p w14:paraId="02A2C13A" w14:textId="7AF3B233" w:rsidR="00C642B8" w:rsidRPr="00C642B8" w:rsidRDefault="00C642B8" w:rsidP="00C642B8">
      <w:pPr>
        <w:pStyle w:val="Ttulo2"/>
        <w:rPr>
          <w:rFonts w:ascii="Segoe UI" w:hAnsi="Segoe UI" w:cs="Segoe UI"/>
          <w:sz w:val="24"/>
          <w:szCs w:val="24"/>
        </w:rPr>
      </w:pPr>
      <w:r w:rsidRPr="00C642B8">
        <w:rPr>
          <w:rFonts w:ascii="Segoe UI" w:hAnsi="Segoe UI" w:cs="Segoe UI"/>
          <w:sz w:val="24"/>
          <w:szCs w:val="24"/>
        </w:rPr>
        <w:t xml:space="preserve">Perguntas </w:t>
      </w:r>
    </w:p>
    <w:p w14:paraId="63CBF162" w14:textId="77777777" w:rsidR="00490817" w:rsidRDefault="00490817" w:rsidP="00490817">
      <w:pPr>
        <w:rPr>
          <w:rFonts w:ascii="Segoe UI" w:hAnsi="Segoe UI" w:cs="Segoe UI"/>
          <w:sz w:val="24"/>
          <w:szCs w:val="24"/>
        </w:rPr>
      </w:pPr>
    </w:p>
    <w:p w14:paraId="6D623A52" w14:textId="747BE6CB" w:rsidR="00C642B8" w:rsidRPr="00490817" w:rsidRDefault="00490817" w:rsidP="00490817">
      <w:pPr>
        <w:rPr>
          <w:rFonts w:cstheme="minorHAnsi"/>
          <w:sz w:val="24"/>
          <w:szCs w:val="24"/>
        </w:rPr>
      </w:pPr>
      <w:r w:rsidRPr="00490817">
        <w:rPr>
          <w:rFonts w:cstheme="minorHAnsi"/>
          <w:sz w:val="24"/>
          <w:szCs w:val="24"/>
        </w:rPr>
        <w:t xml:space="preserve">Aqui </w:t>
      </w:r>
      <w:proofErr w:type="spellStart"/>
      <w:r w:rsidRPr="00490817">
        <w:rPr>
          <w:rFonts w:cstheme="minorHAnsi"/>
          <w:sz w:val="24"/>
          <w:szCs w:val="24"/>
        </w:rPr>
        <w:t>estão</w:t>
      </w:r>
      <w:proofErr w:type="spellEnd"/>
      <w:r w:rsidRPr="00490817">
        <w:rPr>
          <w:rFonts w:cstheme="minorHAnsi"/>
          <w:sz w:val="24"/>
          <w:szCs w:val="24"/>
        </w:rPr>
        <w:t xml:space="preserve"> algumas </w:t>
      </w:r>
      <w:proofErr w:type="spellStart"/>
      <w:r w:rsidRPr="00490817">
        <w:rPr>
          <w:rFonts w:cstheme="minorHAnsi"/>
          <w:sz w:val="24"/>
          <w:szCs w:val="24"/>
        </w:rPr>
        <w:t>perguntas</w:t>
      </w:r>
      <w:proofErr w:type="spellEnd"/>
      <w:r w:rsidRPr="00490817">
        <w:rPr>
          <w:rFonts w:cstheme="minorHAnsi"/>
          <w:sz w:val="24"/>
          <w:szCs w:val="24"/>
        </w:rPr>
        <w:t xml:space="preserve"> para </w:t>
      </w:r>
      <w:proofErr w:type="spellStart"/>
      <w:r w:rsidRPr="00490817">
        <w:rPr>
          <w:rFonts w:cstheme="minorHAnsi"/>
          <w:sz w:val="24"/>
          <w:szCs w:val="24"/>
        </w:rPr>
        <w:t>os</w:t>
      </w:r>
      <w:proofErr w:type="spellEnd"/>
      <w:r w:rsidRPr="00490817">
        <w:rPr>
          <w:rFonts w:cstheme="minorHAnsi"/>
          <w:sz w:val="24"/>
          <w:szCs w:val="24"/>
        </w:rPr>
        <w:t xml:space="preserve"> </w:t>
      </w:r>
      <w:proofErr w:type="spellStart"/>
      <w:r w:rsidRPr="00490817">
        <w:rPr>
          <w:rFonts w:cstheme="minorHAnsi"/>
          <w:sz w:val="24"/>
          <w:szCs w:val="24"/>
        </w:rPr>
        <w:t>participantes</w:t>
      </w:r>
      <w:proofErr w:type="spellEnd"/>
      <w:r w:rsidRPr="00490817">
        <w:rPr>
          <w:rFonts w:cstheme="minorHAnsi"/>
          <w:sz w:val="24"/>
          <w:szCs w:val="24"/>
        </w:rPr>
        <w:t xml:space="preserve"> refletirem depois de concluir o estudo de caso e </w:t>
      </w:r>
      <w:proofErr w:type="gramStart"/>
      <w:r w:rsidRPr="00490817">
        <w:rPr>
          <w:rFonts w:cstheme="minorHAnsi"/>
          <w:sz w:val="24"/>
          <w:szCs w:val="24"/>
        </w:rPr>
        <w:t>a</w:t>
      </w:r>
      <w:proofErr w:type="gramEnd"/>
      <w:r w:rsidRPr="00490817">
        <w:rPr>
          <w:rFonts w:cstheme="minorHAnsi"/>
          <w:sz w:val="24"/>
          <w:szCs w:val="24"/>
        </w:rPr>
        <w:t xml:space="preserve"> atividade:</w:t>
      </w:r>
    </w:p>
    <w:p w14:paraId="02D7481C" w14:textId="6E72F629" w:rsidR="00490817" w:rsidRPr="00490817" w:rsidRDefault="00490817" w:rsidP="00490817">
      <w:pPr>
        <w:pStyle w:val="PargrafodaLista"/>
        <w:numPr>
          <w:ilvl w:val="0"/>
          <w:numId w:val="2"/>
        </w:numPr>
        <w:spacing w:line="360" w:lineRule="auto"/>
        <w:ind w:left="714" w:hanging="357"/>
        <w:rPr>
          <w:rFonts w:cstheme="minorHAnsi"/>
          <w:sz w:val="24"/>
          <w:szCs w:val="24"/>
        </w:rPr>
      </w:pPr>
      <w:r w:rsidRPr="00490817">
        <w:rPr>
          <w:rFonts w:cstheme="minorHAnsi"/>
          <w:sz w:val="24"/>
          <w:szCs w:val="24"/>
        </w:rPr>
        <w:t xml:space="preserve">O que </w:t>
      </w:r>
      <w:proofErr w:type="spellStart"/>
      <w:r w:rsidRPr="00490817">
        <w:rPr>
          <w:rFonts w:cstheme="minorHAnsi"/>
          <w:sz w:val="24"/>
          <w:szCs w:val="24"/>
        </w:rPr>
        <w:t>aprendeu</w:t>
      </w:r>
      <w:proofErr w:type="spellEnd"/>
      <w:r w:rsidRPr="00490817">
        <w:rPr>
          <w:rFonts w:cstheme="minorHAnsi"/>
          <w:sz w:val="24"/>
          <w:szCs w:val="24"/>
        </w:rPr>
        <w:t xml:space="preserve"> </w:t>
      </w:r>
      <w:proofErr w:type="spellStart"/>
      <w:r w:rsidRPr="00490817">
        <w:rPr>
          <w:rFonts w:cstheme="minorHAnsi"/>
          <w:sz w:val="24"/>
          <w:szCs w:val="24"/>
        </w:rPr>
        <w:t>sobre</w:t>
      </w:r>
      <w:proofErr w:type="spellEnd"/>
      <w:r w:rsidRPr="00490817">
        <w:rPr>
          <w:rFonts w:cstheme="minorHAnsi"/>
          <w:sz w:val="24"/>
          <w:szCs w:val="24"/>
        </w:rPr>
        <w:t xml:space="preserve"> </w:t>
      </w:r>
      <w:proofErr w:type="spellStart"/>
      <w:r w:rsidRPr="00490817">
        <w:rPr>
          <w:rFonts w:cstheme="minorHAnsi"/>
          <w:sz w:val="24"/>
          <w:szCs w:val="24"/>
        </w:rPr>
        <w:t>Colaiste</w:t>
      </w:r>
      <w:proofErr w:type="spellEnd"/>
      <w:r w:rsidRPr="00490817">
        <w:rPr>
          <w:rFonts w:cstheme="minorHAnsi"/>
          <w:sz w:val="24"/>
          <w:szCs w:val="24"/>
        </w:rPr>
        <w:t xml:space="preserve"> </w:t>
      </w:r>
      <w:proofErr w:type="spellStart"/>
      <w:r w:rsidRPr="00490817">
        <w:rPr>
          <w:rFonts w:cstheme="minorHAnsi"/>
          <w:sz w:val="24"/>
          <w:szCs w:val="24"/>
        </w:rPr>
        <w:t>Uisce</w:t>
      </w:r>
      <w:proofErr w:type="spellEnd"/>
      <w:r w:rsidRPr="00490817">
        <w:rPr>
          <w:rFonts w:cstheme="minorHAnsi"/>
          <w:sz w:val="24"/>
          <w:szCs w:val="24"/>
        </w:rPr>
        <w:t>?</w:t>
      </w:r>
    </w:p>
    <w:p w14:paraId="17F61A17" w14:textId="77777777" w:rsidR="00490817" w:rsidRPr="00490817" w:rsidRDefault="00490817" w:rsidP="00490817">
      <w:pPr>
        <w:pStyle w:val="PargrafodaLista"/>
        <w:numPr>
          <w:ilvl w:val="0"/>
          <w:numId w:val="2"/>
        </w:numPr>
        <w:spacing w:line="360" w:lineRule="auto"/>
        <w:ind w:left="714" w:hanging="357"/>
        <w:rPr>
          <w:rFonts w:cstheme="minorHAnsi"/>
          <w:sz w:val="24"/>
          <w:szCs w:val="24"/>
        </w:rPr>
      </w:pPr>
      <w:r w:rsidRPr="00490817">
        <w:rPr>
          <w:rFonts w:cstheme="minorHAnsi"/>
          <w:sz w:val="24"/>
          <w:szCs w:val="24"/>
        </w:rPr>
        <w:t>Na sua opinião, qual é a chave para o seu sucesso?</w:t>
      </w:r>
    </w:p>
    <w:p w14:paraId="57539582" w14:textId="45A8F811" w:rsidR="00490817" w:rsidRPr="00490817" w:rsidRDefault="00490817" w:rsidP="00490817">
      <w:pPr>
        <w:pStyle w:val="PargrafodaLista"/>
        <w:numPr>
          <w:ilvl w:val="0"/>
          <w:numId w:val="2"/>
        </w:numPr>
        <w:spacing w:line="360" w:lineRule="auto"/>
        <w:ind w:left="714" w:hanging="357"/>
        <w:rPr>
          <w:rFonts w:cstheme="minorHAnsi"/>
          <w:sz w:val="24"/>
          <w:szCs w:val="24"/>
        </w:rPr>
      </w:pPr>
      <w:r w:rsidRPr="00490817">
        <w:rPr>
          <w:rFonts w:cstheme="minorHAnsi"/>
          <w:sz w:val="24"/>
          <w:szCs w:val="24"/>
        </w:rPr>
        <w:t xml:space="preserve">Qual é uma das </w:t>
      </w:r>
      <w:proofErr w:type="spellStart"/>
      <w:r w:rsidRPr="00490817">
        <w:rPr>
          <w:rFonts w:cstheme="minorHAnsi"/>
          <w:sz w:val="24"/>
          <w:szCs w:val="24"/>
        </w:rPr>
        <w:t>principais</w:t>
      </w:r>
      <w:proofErr w:type="spellEnd"/>
      <w:r w:rsidRPr="00490817">
        <w:rPr>
          <w:rFonts w:cstheme="minorHAnsi"/>
          <w:sz w:val="24"/>
          <w:szCs w:val="24"/>
        </w:rPr>
        <w:t xml:space="preserve"> </w:t>
      </w:r>
      <w:proofErr w:type="spellStart"/>
      <w:r w:rsidRPr="00490817">
        <w:rPr>
          <w:rFonts w:cstheme="minorHAnsi"/>
          <w:sz w:val="24"/>
          <w:szCs w:val="24"/>
        </w:rPr>
        <w:t>conclusões</w:t>
      </w:r>
      <w:proofErr w:type="spellEnd"/>
      <w:r w:rsidRPr="00490817">
        <w:rPr>
          <w:rFonts w:cstheme="minorHAnsi"/>
          <w:sz w:val="24"/>
          <w:szCs w:val="24"/>
        </w:rPr>
        <w:t xml:space="preserve"> que </w:t>
      </w:r>
      <w:proofErr w:type="spellStart"/>
      <w:r w:rsidR="002B0305">
        <w:rPr>
          <w:rFonts w:cstheme="minorHAnsi"/>
          <w:sz w:val="24"/>
          <w:szCs w:val="24"/>
        </w:rPr>
        <w:t>ira</w:t>
      </w:r>
      <w:proofErr w:type="spellEnd"/>
      <w:r w:rsidRPr="00490817">
        <w:rPr>
          <w:rFonts w:cstheme="minorHAnsi"/>
          <w:sz w:val="24"/>
          <w:szCs w:val="24"/>
        </w:rPr>
        <w:t xml:space="preserve"> </w:t>
      </w:r>
      <w:proofErr w:type="spellStart"/>
      <w:r w:rsidRPr="00490817">
        <w:rPr>
          <w:rFonts w:cstheme="minorHAnsi"/>
          <w:sz w:val="24"/>
          <w:szCs w:val="24"/>
        </w:rPr>
        <w:t>deste</w:t>
      </w:r>
      <w:proofErr w:type="spellEnd"/>
      <w:r w:rsidRPr="00490817">
        <w:rPr>
          <w:rFonts w:cstheme="minorHAnsi"/>
          <w:sz w:val="24"/>
          <w:szCs w:val="24"/>
        </w:rPr>
        <w:t xml:space="preserve"> </w:t>
      </w:r>
      <w:proofErr w:type="spellStart"/>
      <w:r w:rsidRPr="00490817">
        <w:rPr>
          <w:rFonts w:cstheme="minorHAnsi"/>
          <w:sz w:val="24"/>
          <w:szCs w:val="24"/>
        </w:rPr>
        <w:t>estudo</w:t>
      </w:r>
      <w:proofErr w:type="spellEnd"/>
      <w:r w:rsidRPr="00490817">
        <w:rPr>
          <w:rFonts w:cstheme="minorHAnsi"/>
          <w:sz w:val="24"/>
          <w:szCs w:val="24"/>
        </w:rPr>
        <w:t xml:space="preserve"> de caso e atividade? Como </w:t>
      </w:r>
      <w:proofErr w:type="spellStart"/>
      <w:r w:rsidRPr="00490817">
        <w:rPr>
          <w:rFonts w:cstheme="minorHAnsi"/>
          <w:sz w:val="24"/>
          <w:szCs w:val="24"/>
        </w:rPr>
        <w:t>vai</w:t>
      </w:r>
      <w:proofErr w:type="spellEnd"/>
      <w:r w:rsidRPr="00490817">
        <w:rPr>
          <w:rFonts w:cstheme="minorHAnsi"/>
          <w:sz w:val="24"/>
          <w:szCs w:val="24"/>
        </w:rPr>
        <w:t xml:space="preserve"> </w:t>
      </w:r>
      <w:proofErr w:type="spellStart"/>
      <w:r w:rsidRPr="00490817">
        <w:rPr>
          <w:rFonts w:cstheme="minorHAnsi"/>
          <w:sz w:val="24"/>
          <w:szCs w:val="24"/>
        </w:rPr>
        <w:t>aplicá</w:t>
      </w:r>
      <w:proofErr w:type="spellEnd"/>
      <w:r w:rsidRPr="00490817">
        <w:rPr>
          <w:rFonts w:cstheme="minorHAnsi"/>
          <w:sz w:val="24"/>
          <w:szCs w:val="24"/>
        </w:rPr>
        <w:t>-lo à sua própria vida ou trabalho?</w:t>
      </w:r>
    </w:p>
    <w:p w14:paraId="3C9B9310" w14:textId="00607256" w:rsidR="00490817" w:rsidRPr="00490817" w:rsidRDefault="00490817" w:rsidP="00490817">
      <w:pPr>
        <w:pStyle w:val="PargrafodaLista"/>
        <w:numPr>
          <w:ilvl w:val="0"/>
          <w:numId w:val="2"/>
        </w:numPr>
        <w:spacing w:line="360" w:lineRule="auto"/>
        <w:ind w:left="714" w:hanging="357"/>
        <w:rPr>
          <w:rFonts w:cstheme="minorHAnsi"/>
          <w:sz w:val="24"/>
          <w:szCs w:val="24"/>
        </w:rPr>
      </w:pPr>
      <w:r w:rsidRPr="00490817">
        <w:rPr>
          <w:rFonts w:cstheme="minorHAnsi"/>
          <w:sz w:val="24"/>
          <w:szCs w:val="24"/>
        </w:rPr>
        <w:t xml:space="preserve">Como </w:t>
      </w:r>
      <w:proofErr w:type="spellStart"/>
      <w:r w:rsidRPr="00490817">
        <w:rPr>
          <w:rFonts w:cstheme="minorHAnsi"/>
          <w:sz w:val="24"/>
          <w:szCs w:val="24"/>
        </w:rPr>
        <w:t>achou</w:t>
      </w:r>
      <w:proofErr w:type="spellEnd"/>
      <w:r w:rsidRPr="00490817">
        <w:rPr>
          <w:rFonts w:cstheme="minorHAnsi"/>
          <w:sz w:val="24"/>
          <w:szCs w:val="24"/>
        </w:rPr>
        <w:t xml:space="preserve"> a </w:t>
      </w:r>
      <w:proofErr w:type="spellStart"/>
      <w:r w:rsidRPr="00490817">
        <w:rPr>
          <w:rFonts w:cstheme="minorHAnsi"/>
          <w:sz w:val="24"/>
          <w:szCs w:val="24"/>
        </w:rPr>
        <w:t>atividade</w:t>
      </w:r>
      <w:proofErr w:type="spellEnd"/>
      <w:r w:rsidRPr="00490817">
        <w:rPr>
          <w:rFonts w:cstheme="minorHAnsi"/>
          <w:sz w:val="24"/>
          <w:szCs w:val="24"/>
        </w:rPr>
        <w:t xml:space="preserve"> '</w:t>
      </w:r>
      <w:proofErr w:type="spellStart"/>
      <w:r w:rsidRPr="00A14454">
        <w:rPr>
          <w:rFonts w:cstheme="minorHAnsi"/>
          <w:i/>
          <w:iCs/>
          <w:sz w:val="24"/>
          <w:szCs w:val="24"/>
        </w:rPr>
        <w:t>Olimpíadas</w:t>
      </w:r>
      <w:proofErr w:type="spellEnd"/>
      <w:r w:rsidRPr="00A14454">
        <w:rPr>
          <w:rFonts w:cstheme="minorHAnsi"/>
          <w:i/>
          <w:iCs/>
          <w:sz w:val="24"/>
          <w:szCs w:val="24"/>
        </w:rPr>
        <w:t xml:space="preserve"> de Línguas</w:t>
      </w:r>
      <w:proofErr w:type="gramStart"/>
      <w:r w:rsidRPr="00A14454">
        <w:rPr>
          <w:rFonts w:cstheme="minorHAnsi"/>
          <w:i/>
          <w:iCs/>
          <w:sz w:val="24"/>
          <w:szCs w:val="24"/>
        </w:rPr>
        <w:t>'</w:t>
      </w:r>
      <w:r w:rsidRPr="00490817">
        <w:rPr>
          <w:rFonts w:cstheme="minorHAnsi"/>
          <w:sz w:val="24"/>
          <w:szCs w:val="24"/>
        </w:rPr>
        <w:t xml:space="preserve"> ?</w:t>
      </w:r>
      <w:proofErr w:type="gramEnd"/>
      <w:r w:rsidRPr="00490817">
        <w:rPr>
          <w:rFonts w:cstheme="minorHAnsi"/>
          <w:sz w:val="24"/>
          <w:szCs w:val="24"/>
        </w:rPr>
        <w:t xml:space="preserve"> Achou útil melhorar as suas competências linguísticas?</w:t>
      </w:r>
    </w:p>
    <w:p w14:paraId="3765A9CD" w14:textId="7A99C3A8" w:rsidR="00490817" w:rsidRPr="00490817" w:rsidRDefault="00490817" w:rsidP="00490817">
      <w:pPr>
        <w:pStyle w:val="PargrafodaLista"/>
        <w:numPr>
          <w:ilvl w:val="0"/>
          <w:numId w:val="2"/>
        </w:numPr>
        <w:spacing w:line="360" w:lineRule="auto"/>
        <w:ind w:left="714" w:hanging="357"/>
        <w:rPr>
          <w:rFonts w:cstheme="minorHAnsi"/>
          <w:sz w:val="24"/>
          <w:szCs w:val="24"/>
        </w:rPr>
      </w:pPr>
      <w:r w:rsidRPr="00490817">
        <w:rPr>
          <w:rFonts w:cstheme="minorHAnsi"/>
          <w:sz w:val="24"/>
          <w:szCs w:val="24"/>
        </w:rPr>
        <w:t>Como pensa que a utilização do desporto e dos passatempos pode ser incorporada no sistema educativo tradicional ou no programa de formação para melhorar as competências linguísticas?</w:t>
      </w:r>
    </w:p>
    <w:p w14:paraId="697BB4F0" w14:textId="7E5AB7FB" w:rsidR="00426F7D" w:rsidRPr="00E9484B" w:rsidRDefault="00DC3FEC" w:rsidP="00DC3FEC">
      <w:pPr>
        <w:jc w:val="center"/>
        <w:rPr>
          <w:noProof/>
        </w:rPr>
      </w:pPr>
      <w:r>
        <w:rPr>
          <w:rFonts w:ascii="Source Sans Pro" w:hAnsi="Source Sans Pro" w:cstheme="minorHAnsi"/>
          <w:noProof/>
          <w:color w:val="000000"/>
          <w:szCs w:val="21"/>
        </w:rPr>
        <w:lastRenderedPageBreak/>
        <w:drawing>
          <wp:anchor distT="0" distB="0" distL="114300" distR="114300" simplePos="0" relativeHeight="251674624" behindDoc="0" locked="0" layoutInCell="1" allowOverlap="1" wp14:anchorId="0799F257" wp14:editId="059B5296">
            <wp:simplePos x="0" y="0"/>
            <wp:positionH relativeFrom="margin">
              <wp:posOffset>-914400</wp:posOffset>
            </wp:positionH>
            <wp:positionV relativeFrom="margin">
              <wp:posOffset>-931545</wp:posOffset>
            </wp:positionV>
            <wp:extent cx="7625715" cy="10765155"/>
            <wp:effectExtent l="0" t="0" r="0" b="4445"/>
            <wp:wrapSquare wrapText="bothSides"/>
            <wp:docPr id="4" name="Picture 4" descr="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625715" cy="10765155"/>
                    </a:xfrm>
                    <a:prstGeom prst="rect">
                      <a:avLst/>
                    </a:prstGeom>
                  </pic:spPr>
                </pic:pic>
              </a:graphicData>
            </a:graphic>
            <wp14:sizeRelH relativeFrom="margin">
              <wp14:pctWidth>0</wp14:pctWidth>
            </wp14:sizeRelH>
            <wp14:sizeRelV relativeFrom="margin">
              <wp14:pctHeight>0</wp14:pctHeight>
            </wp14:sizeRelV>
          </wp:anchor>
        </w:drawing>
      </w:r>
      <w:r w:rsidR="00932F38">
        <w:rPr>
          <w:rFonts w:ascii="Source Sans Pro" w:hAnsi="Source Sans Pro" w:cstheme="minorHAnsi"/>
          <w:color w:val="000000"/>
          <w:szCs w:val="21"/>
        </w:rPr>
        <w:t xml:space="preserve"> </w:t>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p>
    <w:sectPr w:rsidR="00426F7D" w:rsidRPr="00E9484B" w:rsidSect="00AD1672">
      <w:headerReference w:type="first" r:id="rId10"/>
      <w:footerReference w:type="first" r:id="rId11"/>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3BCC" w14:textId="77777777" w:rsidR="00E5011C" w:rsidRDefault="00E5011C" w:rsidP="002B6AE4">
      <w:pPr>
        <w:spacing w:after="0" w:line="240" w:lineRule="auto"/>
      </w:pPr>
      <w:r>
        <w:separator/>
      </w:r>
    </w:p>
  </w:endnote>
  <w:endnote w:type="continuationSeparator" w:id="0">
    <w:p w14:paraId="50615F85" w14:textId="77777777" w:rsidR="00E5011C" w:rsidRDefault="00E5011C" w:rsidP="002B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ebas Neue">
    <w:altName w:val="Calibri"/>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Bold">
    <w:altName w:val="Segoe UI"/>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 w:name="Source Sans Pro">
    <w:altName w:val="Arial"/>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4EF6" w14:textId="753AA747" w:rsidR="00AD1672" w:rsidRDefault="00AD1672" w:rsidP="00426F7D">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5EB8" w14:textId="77777777" w:rsidR="00E5011C" w:rsidRDefault="00E5011C" w:rsidP="002B6AE4">
      <w:pPr>
        <w:spacing w:after="0" w:line="240" w:lineRule="auto"/>
      </w:pPr>
      <w:r>
        <w:separator/>
      </w:r>
    </w:p>
  </w:footnote>
  <w:footnote w:type="continuationSeparator" w:id="0">
    <w:p w14:paraId="74C06313" w14:textId="77777777" w:rsidR="00E5011C" w:rsidRDefault="00E5011C" w:rsidP="002B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1FC8" w14:textId="35E2B352" w:rsidR="00C10ADC" w:rsidRDefault="00C10A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3C9"/>
    <w:multiLevelType w:val="hybridMultilevel"/>
    <w:tmpl w:val="7E5AC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15726"/>
    <w:multiLevelType w:val="hybridMultilevel"/>
    <w:tmpl w:val="44F02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1819655">
    <w:abstractNumId w:val="1"/>
  </w:num>
  <w:num w:numId="2" w16cid:durableId="84070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rQ0NTE3MDE1MDFR0lEKTi0uzszPAykwqgUAtYLJ6CwAAAA="/>
  </w:docVars>
  <w:rsids>
    <w:rsidRoot w:val="0084473D"/>
    <w:rsid w:val="00026A45"/>
    <w:rsid w:val="00042530"/>
    <w:rsid w:val="00052D1B"/>
    <w:rsid w:val="000C2E7A"/>
    <w:rsid w:val="000F4D5B"/>
    <w:rsid w:val="00142DDA"/>
    <w:rsid w:val="00172510"/>
    <w:rsid w:val="00173F2A"/>
    <w:rsid w:val="0017428A"/>
    <w:rsid w:val="0018331C"/>
    <w:rsid w:val="001A3F8A"/>
    <w:rsid w:val="001B036B"/>
    <w:rsid w:val="00226C25"/>
    <w:rsid w:val="0023062D"/>
    <w:rsid w:val="002649CB"/>
    <w:rsid w:val="0027746F"/>
    <w:rsid w:val="00296D82"/>
    <w:rsid w:val="002B0305"/>
    <w:rsid w:val="002B6AE4"/>
    <w:rsid w:val="003126CB"/>
    <w:rsid w:val="003568AF"/>
    <w:rsid w:val="00360C82"/>
    <w:rsid w:val="00372934"/>
    <w:rsid w:val="003A7A5F"/>
    <w:rsid w:val="003D2330"/>
    <w:rsid w:val="003D7765"/>
    <w:rsid w:val="00401F2D"/>
    <w:rsid w:val="00404A1C"/>
    <w:rsid w:val="00426F7D"/>
    <w:rsid w:val="004314CC"/>
    <w:rsid w:val="00435497"/>
    <w:rsid w:val="00490817"/>
    <w:rsid w:val="004E051F"/>
    <w:rsid w:val="005078D1"/>
    <w:rsid w:val="005170B5"/>
    <w:rsid w:val="00535205"/>
    <w:rsid w:val="005451A3"/>
    <w:rsid w:val="005931E6"/>
    <w:rsid w:val="005A7610"/>
    <w:rsid w:val="00617139"/>
    <w:rsid w:val="00655D69"/>
    <w:rsid w:val="00695D1B"/>
    <w:rsid w:val="006A2863"/>
    <w:rsid w:val="006B0561"/>
    <w:rsid w:val="006D0169"/>
    <w:rsid w:val="0071041F"/>
    <w:rsid w:val="00726B0B"/>
    <w:rsid w:val="0073070A"/>
    <w:rsid w:val="00771A50"/>
    <w:rsid w:val="00773CA1"/>
    <w:rsid w:val="007A0D8E"/>
    <w:rsid w:val="007D52CA"/>
    <w:rsid w:val="007F2468"/>
    <w:rsid w:val="007F4270"/>
    <w:rsid w:val="00824B2B"/>
    <w:rsid w:val="00841899"/>
    <w:rsid w:val="0084473D"/>
    <w:rsid w:val="00853969"/>
    <w:rsid w:val="00861105"/>
    <w:rsid w:val="00872EDA"/>
    <w:rsid w:val="008C7B82"/>
    <w:rsid w:val="008E372E"/>
    <w:rsid w:val="00914920"/>
    <w:rsid w:val="00932F38"/>
    <w:rsid w:val="009561F6"/>
    <w:rsid w:val="009918E3"/>
    <w:rsid w:val="009936B4"/>
    <w:rsid w:val="009B3EFF"/>
    <w:rsid w:val="009C16E5"/>
    <w:rsid w:val="00A133B1"/>
    <w:rsid w:val="00A14454"/>
    <w:rsid w:val="00A20954"/>
    <w:rsid w:val="00A50D33"/>
    <w:rsid w:val="00A53955"/>
    <w:rsid w:val="00AA11B9"/>
    <w:rsid w:val="00AD1672"/>
    <w:rsid w:val="00AE155E"/>
    <w:rsid w:val="00AF666A"/>
    <w:rsid w:val="00B1663B"/>
    <w:rsid w:val="00B25623"/>
    <w:rsid w:val="00B2679C"/>
    <w:rsid w:val="00B2681A"/>
    <w:rsid w:val="00B3274D"/>
    <w:rsid w:val="00B56297"/>
    <w:rsid w:val="00BA7CC4"/>
    <w:rsid w:val="00C10ADC"/>
    <w:rsid w:val="00C16969"/>
    <w:rsid w:val="00C257D9"/>
    <w:rsid w:val="00C30AB5"/>
    <w:rsid w:val="00C642B8"/>
    <w:rsid w:val="00C75E6A"/>
    <w:rsid w:val="00C778E4"/>
    <w:rsid w:val="00CE13E1"/>
    <w:rsid w:val="00D37B89"/>
    <w:rsid w:val="00D45A82"/>
    <w:rsid w:val="00D46B37"/>
    <w:rsid w:val="00DA6814"/>
    <w:rsid w:val="00DA6C84"/>
    <w:rsid w:val="00DC3FEC"/>
    <w:rsid w:val="00DE1D9F"/>
    <w:rsid w:val="00E20B46"/>
    <w:rsid w:val="00E372BA"/>
    <w:rsid w:val="00E5011C"/>
    <w:rsid w:val="00E502C2"/>
    <w:rsid w:val="00E57D5D"/>
    <w:rsid w:val="00E9484B"/>
    <w:rsid w:val="00E97B67"/>
    <w:rsid w:val="00EA28AB"/>
    <w:rsid w:val="00EC735C"/>
    <w:rsid w:val="00EE7F8B"/>
    <w:rsid w:val="00EF050A"/>
    <w:rsid w:val="00F93BFD"/>
    <w:rsid w:val="00FD0013"/>
    <w:rsid w:val="00FD08C6"/>
    <w:rsid w:val="00FD796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730C"/>
  <w15:chartTrackingRefBased/>
  <w15:docId w15:val="{94970FC5-3770-4B11-96C3-9A7A874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tulo2">
    <w:name w:val="heading 2"/>
    <w:basedOn w:val="Normal"/>
    <w:next w:val="Normal"/>
    <w:link w:val="Ttulo2Carte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B6AE4"/>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2B6AE4"/>
  </w:style>
  <w:style w:type="paragraph" w:styleId="Rodap">
    <w:name w:val="footer"/>
    <w:basedOn w:val="Normal"/>
    <w:link w:val="RodapCarter"/>
    <w:uiPriority w:val="99"/>
    <w:unhideWhenUsed/>
    <w:rsid w:val="002B6AE4"/>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2B6AE4"/>
  </w:style>
  <w:style w:type="character" w:customStyle="1" w:styleId="Ttulo1Carter">
    <w:name w:val="Título 1 Caráter"/>
    <w:basedOn w:val="Tipodeletrapredefinidodopargrafo"/>
    <w:link w:val="Ttulo1"/>
    <w:uiPriority w:val="9"/>
    <w:rsid w:val="002B6AE4"/>
    <w:rPr>
      <w:rFonts w:asciiTheme="majorHAnsi" w:eastAsiaTheme="majorEastAsia" w:hAnsiTheme="majorHAnsi" w:cstheme="majorBidi"/>
      <w:color w:val="225C99"/>
      <w:sz w:val="32"/>
      <w:szCs w:val="32"/>
    </w:rPr>
  </w:style>
  <w:style w:type="character" w:customStyle="1" w:styleId="Ttulo2Carter">
    <w:name w:val="Título 2 Caráter"/>
    <w:basedOn w:val="Tipodeletrapredefinidodopargrafo"/>
    <w:link w:val="Ttulo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026A45"/>
    <w:pPr>
      <w:spacing w:after="0" w:line="240" w:lineRule="auto"/>
    </w:pPr>
  </w:style>
  <w:style w:type="paragraph" w:styleId="PargrafodaLista">
    <w:name w:val="List Paragraph"/>
    <w:basedOn w:val="Normal"/>
    <w:uiPriority w:val="34"/>
    <w:qFormat/>
    <w:rsid w:val="00C642B8"/>
    <w:pPr>
      <w:ind w:left="720"/>
      <w:contextualSpacing/>
    </w:pPr>
  </w:style>
  <w:style w:type="character" w:styleId="TextodoMarcadordePosio">
    <w:name w:val="Placeholder Text"/>
    <w:basedOn w:val="Tipodeletrapredefinidodopargrafo"/>
    <w:uiPriority w:val="99"/>
    <w:semiHidden/>
    <w:rsid w:val="007104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48A3-4953-4F2A-B8A5-C3300C1F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652</Words>
  <Characters>3586</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RightChallenge Challenge</cp:lastModifiedBy>
  <cp:revision>2</cp:revision>
  <cp:lastPrinted>2021-04-27T13:39:00Z</cp:lastPrinted>
  <dcterms:created xsi:type="dcterms:W3CDTF">2023-06-09T10:45:00Z</dcterms:created>
  <dcterms:modified xsi:type="dcterms:W3CDTF">2023-12-20T09:33:00Z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