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546" w14:textId="6CBC257E" w:rsidR="00026A45" w:rsidRDefault="000E3E80" w:rsidP="00026A4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78A52" wp14:editId="55547411">
                <wp:simplePos x="0" y="0"/>
                <wp:positionH relativeFrom="margin">
                  <wp:posOffset>784860</wp:posOffset>
                </wp:positionH>
                <wp:positionV relativeFrom="paragraph">
                  <wp:posOffset>1615440</wp:posOffset>
                </wp:positionV>
                <wp:extent cx="518414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33EC" w14:textId="452F2ADE" w:rsidR="00EC735C" w:rsidRPr="00C642B8" w:rsidRDefault="006A5E29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Competências de Cidadania através de disciplinas culturais</w:t>
                            </w:r>
                          </w:p>
                          <w:p w14:paraId="7C63BC8C" w14:textId="3AB817F1" w:rsidR="00EC735C" w:rsidRPr="00E502C2" w:rsidRDefault="00C642B8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78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8pt;margin-top:127.2pt;width:40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SC+AEAAM4DAAAOAAAAZHJzL2Uyb0RvYy54bWysU8tu2zAQvBfoPxC817IMO3UEy0Ga1EWB&#10;9AGk/QCaoiyiJJdd0pbcr++SchyjuQXVgVhqucOd2eHqZrCGHRQGDa7m5WTKmXISGu12Nf/5Y/Nu&#10;yVmIwjXCgFM1P6rAb9Zv36x6X6kZdGAahYxAXKh6X/MuRl8VRZCdsiJMwCtHyRbQikhb3BUNip7Q&#10;rSlm0+lV0QM2HkGqEOjv/Zjk64zftkrGb20bVGSm5tRbzCvmdZvWYr0S1Q6F77Q8tSFe0YUV2tGl&#10;Z6h7EQXbo34BZbVECNDGiQRbQNtqqTIHYlNO/2Hz2AmvMhcSJ/izTOH/wcqvh0f/HVkcPsBAA8wk&#10;gn8A+SswB3edcDt1iwh9p0RDF5dJsqL3oTqVJqlDFRLItv8CDQ1Z7CNkoKFFm1QhnozQaQDHs+hq&#10;iEzSz0W5nJdzSknKUTC/muWxFKJ6KvcY4icFlqWg5khTzfDi8BBiakdUT0fSbQ422pg8WeNYX/Pr&#10;xWyRCy4yVkcyntG25stp+kYrJJYfXZOLo9BmjOkC4060E9ORcxy2Ax1M9LfQHEkAhNFg9CAo6AD/&#10;cNaTuWoefu8FKs7MZ0ciXpfzxDjmzXzxnhgzvMxsLzPCSYKqeeRsDO9idnDiGvwtib3RWYbnTk69&#10;kmmyOieDJ1de7vOp52e4/gsAAP//AwBQSwMEFAAGAAgAAAAhANunBJ3fAAAACwEAAA8AAABkcnMv&#10;ZG93bnJldi54bWxMj8FOwzAQRO9I/IO1SNyoTUhTCHGqCrXlCJSIsxubJCJeW7abhr9nOcFxtE+z&#10;b6r1bEc2mRAHhxJuFwKYwdbpATsJzfvu5h5YTAq1Gh0aCd8mwrq+vKhUqd0Z38x0SB2jEoylktCn&#10;5EvOY9sbq+LCeYN0+3TBqkQxdFwHdaZyO/JMiIJbNSB96JU3T71pvw4nK8Env189h5fXzXY3ieZj&#10;32RDt5Xy+mrePAJLZk5/MPzqkzrU5HR0J9SRjZSzu4JQCdkyz4ER8ZALWneUkK+WBfC64v831D8A&#10;AAD//wMAUEsBAi0AFAAGAAgAAAAhALaDOJL+AAAA4QEAABMAAAAAAAAAAAAAAAAAAAAAAFtDb250&#10;ZW50X1R5cGVzXS54bWxQSwECLQAUAAYACAAAACEAOP0h/9YAAACUAQAACwAAAAAAAAAAAAAAAAAv&#10;AQAAX3JlbHMvLnJlbHNQSwECLQAUAAYACAAAACEADXbkgvgBAADOAwAADgAAAAAAAAAAAAAAAAAu&#10;AgAAZHJzL2Uyb0RvYy54bWxQSwECLQAUAAYACAAAACEA26cEnd8AAAALAQAADwAAAAAAAAAAAAAA&#10;AABSBAAAZHJzL2Rvd25yZXYueG1sUEsFBgAAAAAEAAQA8wAAAF4FAAAAAA==&#10;" filled="f" stroked="f">
                <v:textbox style="mso-fit-shape-to-text:t">
                  <w:txbxContent>
                    <w:p w14:paraId="28DB33EC" w14:textId="452F2ADE" w:rsidR="00EC735C" w:rsidRPr="00C642B8" w:rsidRDefault="006A5E29" w:rsidP="00EC735C"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Competências de Cidadania através de disciplinas culturais</w:t>
                      </w:r>
                    </w:p>
                    <w:p w14:paraId="7C63BC8C" w14:textId="3AB817F1" w:rsidR="00EC735C" w:rsidRPr="00E502C2" w:rsidRDefault="00C642B8" w:rsidP="00EC735C"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2B8">
        <w:rPr>
          <w:noProof/>
        </w:rPr>
        <w:drawing>
          <wp:anchor distT="0" distB="0" distL="114300" distR="114300" simplePos="0" relativeHeight="251669503" behindDoc="0" locked="0" layoutInCell="1" allowOverlap="1" wp14:anchorId="0F961BAF" wp14:editId="7B6FBB4E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89854" w14:textId="75B7C9F1" w:rsidR="00C642B8" w:rsidRDefault="00C642B8" w:rsidP="008D783D">
      <w:pPr>
        <w:pStyle w:val="Ttulo2"/>
        <w:tabs>
          <w:tab w:val="left" w:pos="5341"/>
        </w:tabs>
        <w:spacing w:line="360" w:lineRule="auto"/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Recursos de microaprendizagem para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envolver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aprendentes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adultos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pouco qualificados na educação e na formação </w:t>
      </w:r>
    </w:p>
    <w:p w14:paraId="521CA4EE" w14:textId="07FC2CE4" w:rsidR="002B6AE4" w:rsidRDefault="00C642B8" w:rsidP="008D783D">
      <w:pPr>
        <w:pStyle w:val="Ttulo2"/>
        <w:tabs>
          <w:tab w:val="left" w:pos="5341"/>
        </w:tabs>
        <w:spacing w:line="360" w:lineRule="auto"/>
        <w:rPr>
          <w:rFonts w:ascii="Segoe UI Bold" w:hAnsi="Segoe UI Bold" w:hint="eastAsia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 xml:space="preserve">Manual do Educador de Adultos </w:t>
      </w:r>
    </w:p>
    <w:p w14:paraId="7052CDB7" w14:textId="41DCA7B0" w:rsidR="00C642B8" w:rsidRPr="00C642B8" w:rsidRDefault="003A7A5F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Plano de Aula</w:t>
      </w:r>
    </w:p>
    <w:p w14:paraId="5447AAA8" w14:textId="6C1BE4C6" w:rsidR="00880E0F" w:rsidRPr="000E3E80" w:rsidRDefault="000E3E80" w:rsidP="000E3E80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3787A592" w14:textId="39BC4479" w:rsidR="008D783D" w:rsidRPr="00C642B8" w:rsidRDefault="00C642B8" w:rsidP="008D783D">
      <w:pPr>
        <w:spacing w:line="360" w:lineRule="auto"/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C642B8">
        <w:rPr>
          <w:rFonts w:ascii="Segoe UI" w:hAnsi="Segoe UI" w:cs="Segoe UI"/>
          <w:color w:val="000000"/>
          <w:sz w:val="24"/>
          <w:szCs w:val="24"/>
        </w:rPr>
        <w:t xml:space="preserve">O tema deste manual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relaciona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-se com o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vídeo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="006A5E29">
        <w:rPr>
          <w:rFonts w:ascii="Segoe UI" w:hAnsi="Segoe UI" w:cs="Segoe UI"/>
          <w:i/>
          <w:iCs/>
          <w:color w:val="000000"/>
          <w:sz w:val="24"/>
          <w:szCs w:val="24"/>
        </w:rPr>
        <w:t>Competências</w:t>
      </w:r>
      <w:proofErr w:type="spellEnd"/>
      <w:r w:rsidR="006A5E29">
        <w:rPr>
          <w:rFonts w:ascii="Segoe UI" w:hAnsi="Segoe UI" w:cs="Segoe UI"/>
          <w:i/>
          <w:iCs/>
          <w:color w:val="000000"/>
          <w:sz w:val="24"/>
          <w:szCs w:val="24"/>
        </w:rPr>
        <w:t xml:space="preserve"> de Cidadania através de Disciplinas Culturais</w:t>
      </w:r>
    </w:p>
    <w:p w14:paraId="27539280" w14:textId="77777777" w:rsidR="00C642B8" w:rsidRPr="00C642B8" w:rsidRDefault="00C642B8" w:rsidP="008D783D">
      <w:pPr>
        <w:pStyle w:val="Ttulo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Introdução ao Tema </w:t>
      </w:r>
    </w:p>
    <w:p w14:paraId="52C3D2DB" w14:textId="47E769CA" w:rsidR="00880E0F" w:rsidRPr="00880E0F" w:rsidRDefault="00880E0F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As disciplinas culturais proporcionam um contexto valioso para melhorar as competências de cidadania. Ao envolver-se com disciplinas culturais como história, sociologia, antropologia e literatura, os indivíduos podem desenvolver uma compreensão mais profunda das diversas perspetivas, valores e experiências que moldam a sociedade. Este conhecimento promove a consciência cultural, a empatia e o respeito pelas diversas culturas, fomentando a cidadania inclusiva.</w:t>
      </w:r>
    </w:p>
    <w:p w14:paraId="7CF36654" w14:textId="110EA2BF" w:rsidR="00880E0F" w:rsidRPr="00880E0F" w:rsidRDefault="00880E0F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lastRenderedPageBreak/>
        <w:t>As disciplinas culturais também permitem aos indivíduos analisar criticamente questões sociais e refletir sobre o impacto de eventos históricos e estruturas sociais no presente. Este pensamento crítico aumenta as competências de cidadania, capacitando os indivíduos para questionar as desigualdades, desafiar a discriminação e defender a justiça social.</w:t>
      </w:r>
    </w:p>
    <w:p w14:paraId="25F6060B" w14:textId="6AE6EEB7" w:rsidR="00880E0F" w:rsidRPr="00880E0F" w:rsidRDefault="00B72781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Além disso, as disciplinas culturais incentivam a participação cívica ativa. Através do estudo do património cultural, das artes e das tradições, os indivíduos adquirem um sentimento de pertença e identidade, fortalecendo a sua ligação às suas comunidades e motivando-os a participar em atividades cívicas.</w:t>
      </w:r>
    </w:p>
    <w:p w14:paraId="0BDE0541" w14:textId="2DC9D10F" w:rsidR="00C642B8" w:rsidRPr="00C642B8" w:rsidRDefault="00880E0F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Ao integrar as disciplinas culturais na educação para a cidadania, os indivíduos podem desenvolver os conhecimentos, as competências, as atitudes e os valores necessários para uma cidadania ativa. Aprendem a apreciar a diversidade, a compreender os princípios democráticos, a comunicar de forma eficaz, a colaborar com os outros e a agir para uma mudança social positiva. Desta forma, as disciplinas culturais desempenham um papel vital na formação de cidadãos informados, responsáveis e empenhados que contribuem para a construção de sociedades inclusivas e democráticas.</w:t>
      </w:r>
    </w:p>
    <w:p w14:paraId="4750F2BD" w14:textId="77777777" w:rsidR="00C642B8" w:rsidRPr="00C642B8" w:rsidRDefault="00C642B8" w:rsidP="008D783D">
      <w:pPr>
        <w:pStyle w:val="Ttulo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Introdução à Atividade </w:t>
      </w:r>
    </w:p>
    <w:p w14:paraId="55C8DE2A" w14:textId="2C2E02B3" w:rsidR="00C642B8" w:rsidRPr="00C642B8" w:rsidRDefault="006A5E29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6A5E29">
        <w:rPr>
          <w:rFonts w:ascii="Segoe UI" w:hAnsi="Segoe UI" w:cs="Segoe UI"/>
          <w:sz w:val="24"/>
          <w:szCs w:val="24"/>
        </w:rPr>
        <w:t xml:space="preserve">Na </w:t>
      </w:r>
      <w:proofErr w:type="spellStart"/>
      <w:r w:rsidR="000E3E80">
        <w:rPr>
          <w:rFonts w:ascii="Segoe UI" w:hAnsi="Segoe UI" w:cs="Segoe UI"/>
          <w:sz w:val="24"/>
          <w:szCs w:val="24"/>
        </w:rPr>
        <w:t>Ficha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do </w:t>
      </w:r>
      <w:proofErr w:type="spellStart"/>
      <w:r w:rsidRPr="006A5E29">
        <w:rPr>
          <w:rFonts w:ascii="Segoe UI" w:hAnsi="Segoe UI" w:cs="Segoe UI"/>
          <w:sz w:val="24"/>
          <w:szCs w:val="24"/>
        </w:rPr>
        <w:t>Aluno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6A5E29">
        <w:rPr>
          <w:rFonts w:ascii="Segoe UI" w:hAnsi="Segoe UI" w:cs="Segoe UI"/>
          <w:sz w:val="24"/>
          <w:szCs w:val="24"/>
        </w:rPr>
        <w:t>os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adultos pouco qualificados têm </w:t>
      </w:r>
      <w:proofErr w:type="gramStart"/>
      <w:r w:rsidRPr="006A5E29">
        <w:rPr>
          <w:rFonts w:ascii="Segoe UI" w:hAnsi="Segoe UI" w:cs="Segoe UI"/>
          <w:sz w:val="24"/>
          <w:szCs w:val="24"/>
        </w:rPr>
        <w:t>a</w:t>
      </w:r>
      <w:proofErr w:type="gram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oportunidade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única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="000E3E80">
        <w:rPr>
          <w:rFonts w:ascii="Segoe UI" w:hAnsi="Segoe UI" w:cs="Segoe UI"/>
          <w:sz w:val="24"/>
          <w:szCs w:val="24"/>
        </w:rPr>
        <w:t>explora</w:t>
      </w:r>
      <w:r w:rsidRPr="006A5E29">
        <w:rPr>
          <w:rFonts w:ascii="Segoe UI" w:hAnsi="Segoe UI" w:cs="Segoe UI"/>
          <w:sz w:val="24"/>
          <w:szCs w:val="24"/>
        </w:rPr>
        <w:t>r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na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inovadora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iniciativa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«Integração através da Cultura» na Irlanda e descobrir como esta ajudou os adultos pouco qualificados a desenvolver as suas competências de cidadania através da integração cultural. Os alunos também têm a oportunidade de participar numa divertida e interativa atividade de «Exploração de Artefactos Culturais», onde irão descobrir como uma breve exploração de um artefacto cultural, refletindo sobre o seu significado cultural e considerando a sua relevância para a cidadania, pode levar a melhorar as suas competências de cidadania. Com </w:t>
      </w:r>
      <w:proofErr w:type="spellStart"/>
      <w:r w:rsidRPr="006A5E29">
        <w:rPr>
          <w:rFonts w:ascii="Segoe UI" w:hAnsi="Segoe UI" w:cs="Segoe UI"/>
          <w:sz w:val="24"/>
          <w:szCs w:val="24"/>
        </w:rPr>
        <w:t>isso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, pode inspirar os alunos a descobrir como até mesmo as </w:t>
      </w:r>
      <w:r w:rsidRPr="006A5E29">
        <w:rPr>
          <w:rFonts w:ascii="Segoe UI" w:hAnsi="Segoe UI" w:cs="Segoe UI"/>
          <w:sz w:val="24"/>
          <w:szCs w:val="24"/>
        </w:rPr>
        <w:lastRenderedPageBreak/>
        <w:t xml:space="preserve">atividades mais improváveis podem levar a </w:t>
      </w:r>
      <w:proofErr w:type="spellStart"/>
      <w:r w:rsidRPr="006A5E29">
        <w:rPr>
          <w:rFonts w:ascii="Segoe UI" w:hAnsi="Segoe UI" w:cs="Segoe UI"/>
          <w:sz w:val="24"/>
          <w:szCs w:val="24"/>
        </w:rPr>
        <w:t>melhorias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significativas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E3E80">
        <w:rPr>
          <w:rFonts w:ascii="Segoe UI" w:hAnsi="Segoe UI" w:cs="Segoe UI"/>
          <w:sz w:val="24"/>
          <w:szCs w:val="24"/>
        </w:rPr>
        <w:t>nas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suas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5E29">
        <w:rPr>
          <w:rFonts w:ascii="Segoe UI" w:hAnsi="Segoe UI" w:cs="Segoe UI"/>
          <w:sz w:val="24"/>
          <w:szCs w:val="24"/>
        </w:rPr>
        <w:t>habilidades</w:t>
      </w:r>
      <w:proofErr w:type="spellEnd"/>
      <w:r w:rsidRPr="006A5E29">
        <w:rPr>
          <w:rFonts w:ascii="Segoe UI" w:hAnsi="Segoe UI" w:cs="Segoe UI"/>
          <w:sz w:val="24"/>
          <w:szCs w:val="24"/>
        </w:rPr>
        <w:t xml:space="preserve"> de consciência e expressão cultural.</w:t>
      </w:r>
    </w:p>
    <w:p w14:paraId="20E7CFEA" w14:textId="2A0F4F27" w:rsidR="00C642B8" w:rsidRPr="00C642B8" w:rsidRDefault="00C642B8" w:rsidP="00C642B8">
      <w:pPr>
        <w:pStyle w:val="Ttulo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Usa</w:t>
      </w:r>
      <w:r w:rsidR="000E3E80">
        <w:rPr>
          <w:rFonts w:ascii="Segoe UI" w:hAnsi="Segoe UI" w:cs="Segoe UI"/>
          <w:sz w:val="24"/>
          <w:szCs w:val="24"/>
        </w:rPr>
        <w:t xml:space="preserve">r </w:t>
      </w:r>
      <w:proofErr w:type="spellStart"/>
      <w:r w:rsidRPr="00C642B8">
        <w:rPr>
          <w:rFonts w:ascii="Segoe UI" w:hAnsi="Segoe UI" w:cs="Segoe UI"/>
          <w:sz w:val="24"/>
          <w:szCs w:val="24"/>
        </w:rPr>
        <w:t>este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642B8">
        <w:rPr>
          <w:rFonts w:ascii="Segoe UI" w:hAnsi="Segoe UI" w:cs="Segoe UI"/>
          <w:sz w:val="24"/>
          <w:szCs w:val="24"/>
        </w:rPr>
        <w:t>recurso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com um grupo </w:t>
      </w:r>
    </w:p>
    <w:p w14:paraId="36F09FEC" w14:textId="4B9B70AC" w:rsidR="00C642B8" w:rsidRPr="00C642B8" w:rsidRDefault="00C642B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Para utilizar este recurso com alunos adultos do seu grupo local, recomendamos que comece por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lhes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mostrar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vídeo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introduzir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gram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tema  das</w:t>
      </w:r>
      <w:proofErr w:type="gram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6A5E2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Competências de Cidadania através das Disciplinas Culturais. 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Este vídeo ajudará os alunos a compreender o tópico antes de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começarem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r w:rsidR="000E3E80">
        <w:rPr>
          <w:rFonts w:ascii="Segoe UI" w:eastAsia="Times New Roman" w:hAnsi="Segoe UI" w:cs="Segoe UI"/>
          <w:color w:val="000000"/>
          <w:sz w:val="24"/>
          <w:szCs w:val="24"/>
        </w:rPr>
        <w:t>Atividade -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0E3E80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Depois de adquirirem um conhecimento geral do tema,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poderão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iniciar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 w:rsidR="000E3E80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Para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isso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recomendamos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que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imprima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uma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0E3E80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por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preencher. Tudo o que os alunos precisam para este recurso é uma caneta para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completar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 w:rsidR="000E3E80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e um computador para ver o vídeo. Este recurso levará uma hora no total para ser concluído.</w:t>
      </w:r>
    </w:p>
    <w:p w14:paraId="02A2C13A" w14:textId="60E4B3C6" w:rsidR="00C642B8" w:rsidRPr="00C642B8" w:rsidRDefault="00C642B8" w:rsidP="008D783D">
      <w:pPr>
        <w:pStyle w:val="Ttulo2"/>
        <w:spacing w:line="360" w:lineRule="auto"/>
        <w:rPr>
          <w:rFonts w:ascii="Segoe UI" w:hAnsi="Segoe UI" w:cs="Segoe UI"/>
          <w:sz w:val="24"/>
          <w:szCs w:val="24"/>
        </w:rPr>
      </w:pPr>
      <w:proofErr w:type="spellStart"/>
      <w:r w:rsidRPr="00C642B8">
        <w:rPr>
          <w:rFonts w:ascii="Segoe UI" w:hAnsi="Segoe UI" w:cs="Segoe UI"/>
          <w:sz w:val="24"/>
          <w:szCs w:val="24"/>
        </w:rPr>
        <w:t>Perguntas</w:t>
      </w:r>
      <w:proofErr w:type="spellEnd"/>
    </w:p>
    <w:p w14:paraId="1AD3145B" w14:textId="259B1FC4" w:rsidR="00880E0F" w:rsidRDefault="008D783D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8D783D">
        <w:rPr>
          <w:rFonts w:ascii="Segoe UI" w:hAnsi="Segoe UI" w:cs="Segoe UI"/>
          <w:sz w:val="24"/>
          <w:szCs w:val="24"/>
        </w:rPr>
        <w:t xml:space="preserve">Aqui </w:t>
      </w:r>
      <w:proofErr w:type="spellStart"/>
      <w:r w:rsidRPr="008D783D">
        <w:rPr>
          <w:rFonts w:ascii="Segoe UI" w:hAnsi="Segoe UI" w:cs="Segoe UI"/>
          <w:sz w:val="24"/>
          <w:szCs w:val="24"/>
        </w:rPr>
        <w:t>estão</w:t>
      </w:r>
      <w:proofErr w:type="spellEnd"/>
      <w:r w:rsidRPr="008D783D">
        <w:rPr>
          <w:rFonts w:ascii="Segoe UI" w:hAnsi="Segoe UI" w:cs="Segoe UI"/>
          <w:sz w:val="24"/>
          <w:szCs w:val="24"/>
        </w:rPr>
        <w:t xml:space="preserve"> algumas </w:t>
      </w:r>
      <w:proofErr w:type="spellStart"/>
      <w:r w:rsidRPr="008D783D">
        <w:rPr>
          <w:rFonts w:ascii="Segoe UI" w:hAnsi="Segoe UI" w:cs="Segoe UI"/>
          <w:sz w:val="24"/>
          <w:szCs w:val="24"/>
        </w:rPr>
        <w:t>possíveis</w:t>
      </w:r>
      <w:proofErr w:type="spellEnd"/>
      <w:r w:rsidRPr="008D783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D783D">
        <w:rPr>
          <w:rFonts w:ascii="Segoe UI" w:hAnsi="Segoe UI" w:cs="Segoe UI"/>
          <w:sz w:val="24"/>
          <w:szCs w:val="24"/>
        </w:rPr>
        <w:t>perguntas</w:t>
      </w:r>
      <w:proofErr w:type="spellEnd"/>
      <w:r w:rsidRPr="008D783D"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 w:rsidRPr="008D783D">
        <w:rPr>
          <w:rFonts w:ascii="Segoe UI" w:hAnsi="Segoe UI" w:cs="Segoe UI"/>
          <w:sz w:val="24"/>
          <w:szCs w:val="24"/>
        </w:rPr>
        <w:t>os</w:t>
      </w:r>
      <w:proofErr w:type="spellEnd"/>
      <w:r w:rsidRPr="008D783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D783D">
        <w:rPr>
          <w:rFonts w:ascii="Segoe UI" w:hAnsi="Segoe UI" w:cs="Segoe UI"/>
          <w:sz w:val="24"/>
          <w:szCs w:val="24"/>
        </w:rPr>
        <w:t>participantes</w:t>
      </w:r>
      <w:proofErr w:type="spellEnd"/>
      <w:r w:rsidRPr="008D783D">
        <w:rPr>
          <w:rFonts w:ascii="Segoe UI" w:hAnsi="Segoe UI" w:cs="Segoe UI"/>
          <w:sz w:val="24"/>
          <w:szCs w:val="24"/>
        </w:rPr>
        <w:t xml:space="preserve"> refletirem depois de concluir o caso e </w:t>
      </w:r>
      <w:proofErr w:type="gramStart"/>
      <w:r w:rsidRPr="008D783D">
        <w:rPr>
          <w:rFonts w:ascii="Segoe UI" w:hAnsi="Segoe UI" w:cs="Segoe UI"/>
          <w:sz w:val="24"/>
          <w:szCs w:val="24"/>
        </w:rPr>
        <w:t>a</w:t>
      </w:r>
      <w:proofErr w:type="gramEnd"/>
      <w:r w:rsidRPr="008D783D">
        <w:rPr>
          <w:rFonts w:ascii="Segoe UI" w:hAnsi="Segoe UI" w:cs="Segoe UI"/>
          <w:sz w:val="24"/>
          <w:szCs w:val="24"/>
        </w:rPr>
        <w:t xml:space="preserve"> atividade:</w:t>
      </w:r>
    </w:p>
    <w:p w14:paraId="6D623A52" w14:textId="074FC8B2" w:rsidR="00C642B8" w:rsidRPr="00880E0F" w:rsidRDefault="00AC667F" w:rsidP="00880E0F">
      <w:pPr>
        <w:pStyle w:val="PargrafodaList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O que mais o surpreendeu na iniciativa "Integração na Cultura" na Irlanda?</w:t>
      </w:r>
    </w:p>
    <w:p w14:paraId="11DD6393" w14:textId="4269EF34" w:rsidR="00AC667F" w:rsidRPr="00C642B8" w:rsidRDefault="00AC667F" w:rsidP="008D783D">
      <w:pPr>
        <w:pStyle w:val="PargrafodaList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Qual é uma das </w:t>
      </w:r>
      <w:proofErr w:type="spellStart"/>
      <w:r>
        <w:rPr>
          <w:rFonts w:ascii="Segoe UI" w:hAnsi="Segoe UI" w:cs="Segoe UI"/>
          <w:sz w:val="24"/>
          <w:szCs w:val="24"/>
        </w:rPr>
        <w:t>principais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conclusões</w:t>
      </w:r>
      <w:proofErr w:type="spellEnd"/>
      <w:r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>
        <w:rPr>
          <w:rFonts w:ascii="Segoe UI" w:hAnsi="Segoe UI" w:cs="Segoe UI"/>
          <w:sz w:val="24"/>
          <w:szCs w:val="24"/>
        </w:rPr>
        <w:t>trará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deste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estudo</w:t>
      </w:r>
      <w:proofErr w:type="spellEnd"/>
      <w:r>
        <w:rPr>
          <w:rFonts w:ascii="Segoe UI" w:hAnsi="Segoe UI" w:cs="Segoe UI"/>
          <w:sz w:val="24"/>
          <w:szCs w:val="24"/>
        </w:rPr>
        <w:t xml:space="preserve"> de caso e atividade? Com</w:t>
      </w:r>
      <w:r w:rsidR="000E3E80">
        <w:rPr>
          <w:rFonts w:ascii="Segoe UI" w:hAnsi="Segoe UI" w:cs="Segoe UI"/>
          <w:sz w:val="24"/>
          <w:szCs w:val="24"/>
        </w:rPr>
        <w:t>o</w:t>
      </w:r>
      <w:r>
        <w:rPr>
          <w:rFonts w:ascii="Segoe UI" w:hAnsi="Segoe UI" w:cs="Segoe UI"/>
          <w:sz w:val="24"/>
          <w:szCs w:val="24"/>
        </w:rPr>
        <w:t xml:space="preserve"> vai aplicá-lo à sua própria vida ou trabalho?</w:t>
      </w:r>
    </w:p>
    <w:p w14:paraId="3F4F0F0D" w14:textId="651BF437" w:rsidR="00C642B8" w:rsidRPr="00C642B8" w:rsidRDefault="00AC667F" w:rsidP="008D783D">
      <w:pPr>
        <w:pStyle w:val="PargrafodaList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Como foi a sua experiência durante a atividade 'Exploração de Artefactos Culturais'? Considerou-o útil para melhorar as suas competências em matéria de cidadania?</w:t>
      </w:r>
    </w:p>
    <w:p w14:paraId="4924EB98" w14:textId="77777777" w:rsidR="00C642B8" w:rsidRPr="00C642B8" w:rsidRDefault="00C642B8" w:rsidP="00C642B8"/>
    <w:p w14:paraId="697BB4F0" w14:textId="1F194807" w:rsidR="00426F7D" w:rsidRPr="00E9484B" w:rsidRDefault="00DC3FEC" w:rsidP="00DC3FEC"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0799F257" wp14:editId="059B5296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</w:p>
    <w:sectPr w:rsidR="00426F7D" w:rsidRPr="00E9484B" w:rsidSect="00AD1672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23AD" w14:textId="77777777" w:rsidR="00287685" w:rsidRDefault="00287685" w:rsidP="002B6AE4">
      <w:pPr>
        <w:spacing w:after="0" w:line="240" w:lineRule="auto"/>
      </w:pPr>
      <w:r>
        <w:separator/>
      </w:r>
    </w:p>
  </w:endnote>
  <w:endnote w:type="continuationSeparator" w:id="0">
    <w:p w14:paraId="29C93952" w14:textId="77777777" w:rsidR="00287685" w:rsidRDefault="00287685" w:rsidP="002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EF6" w14:textId="753AA747" w:rsidR="00AD1672" w:rsidRDefault="00AD1672" w:rsidP="00426F7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21AE" w14:textId="77777777" w:rsidR="00287685" w:rsidRDefault="00287685" w:rsidP="002B6AE4">
      <w:pPr>
        <w:spacing w:after="0" w:line="240" w:lineRule="auto"/>
      </w:pPr>
      <w:r>
        <w:separator/>
      </w:r>
    </w:p>
  </w:footnote>
  <w:footnote w:type="continuationSeparator" w:id="0">
    <w:p w14:paraId="575C7AA4" w14:textId="77777777" w:rsidR="00287685" w:rsidRDefault="00287685" w:rsidP="002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FC8" w14:textId="35E2B352" w:rsidR="00C10ADC" w:rsidRDefault="00C10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26"/>
    <w:multiLevelType w:val="hybridMultilevel"/>
    <w:tmpl w:val="E4901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3D"/>
    <w:rsid w:val="00026A45"/>
    <w:rsid w:val="00042530"/>
    <w:rsid w:val="00052D1B"/>
    <w:rsid w:val="00082EB7"/>
    <w:rsid w:val="000C2E7A"/>
    <w:rsid w:val="000E3E80"/>
    <w:rsid w:val="000F4D5B"/>
    <w:rsid w:val="00172510"/>
    <w:rsid w:val="00173F2A"/>
    <w:rsid w:val="0017428A"/>
    <w:rsid w:val="00180F87"/>
    <w:rsid w:val="0018331C"/>
    <w:rsid w:val="001A3F8A"/>
    <w:rsid w:val="001B036B"/>
    <w:rsid w:val="00226C25"/>
    <w:rsid w:val="0023062D"/>
    <w:rsid w:val="002649CB"/>
    <w:rsid w:val="0027746F"/>
    <w:rsid w:val="00287685"/>
    <w:rsid w:val="002B6AE4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E051F"/>
    <w:rsid w:val="005078D1"/>
    <w:rsid w:val="005170B5"/>
    <w:rsid w:val="00535205"/>
    <w:rsid w:val="005451A3"/>
    <w:rsid w:val="005931E6"/>
    <w:rsid w:val="00617139"/>
    <w:rsid w:val="00655D69"/>
    <w:rsid w:val="00695D1B"/>
    <w:rsid w:val="006A2863"/>
    <w:rsid w:val="006A5E29"/>
    <w:rsid w:val="006B0561"/>
    <w:rsid w:val="006D0169"/>
    <w:rsid w:val="00726B0B"/>
    <w:rsid w:val="0073070A"/>
    <w:rsid w:val="00771A50"/>
    <w:rsid w:val="00773CA1"/>
    <w:rsid w:val="007D52CA"/>
    <w:rsid w:val="007F2468"/>
    <w:rsid w:val="007F4270"/>
    <w:rsid w:val="007F7A94"/>
    <w:rsid w:val="00824B2B"/>
    <w:rsid w:val="0084473D"/>
    <w:rsid w:val="00853969"/>
    <w:rsid w:val="00861105"/>
    <w:rsid w:val="00872EDA"/>
    <w:rsid w:val="00880E0F"/>
    <w:rsid w:val="008C7B82"/>
    <w:rsid w:val="008D783D"/>
    <w:rsid w:val="008E372E"/>
    <w:rsid w:val="00914920"/>
    <w:rsid w:val="00932F38"/>
    <w:rsid w:val="009561F6"/>
    <w:rsid w:val="009918E3"/>
    <w:rsid w:val="009936B4"/>
    <w:rsid w:val="009B3EFF"/>
    <w:rsid w:val="009C16E5"/>
    <w:rsid w:val="00A133B1"/>
    <w:rsid w:val="00A20954"/>
    <w:rsid w:val="00A50D33"/>
    <w:rsid w:val="00A53955"/>
    <w:rsid w:val="00AA11B9"/>
    <w:rsid w:val="00AC667F"/>
    <w:rsid w:val="00AD1672"/>
    <w:rsid w:val="00AE155E"/>
    <w:rsid w:val="00AF1616"/>
    <w:rsid w:val="00AF666A"/>
    <w:rsid w:val="00B1663B"/>
    <w:rsid w:val="00B25623"/>
    <w:rsid w:val="00B2679C"/>
    <w:rsid w:val="00B2681A"/>
    <w:rsid w:val="00B3274D"/>
    <w:rsid w:val="00B56297"/>
    <w:rsid w:val="00B72781"/>
    <w:rsid w:val="00BA7CC4"/>
    <w:rsid w:val="00C10ADC"/>
    <w:rsid w:val="00C16969"/>
    <w:rsid w:val="00C257D9"/>
    <w:rsid w:val="00C30AB5"/>
    <w:rsid w:val="00C642B8"/>
    <w:rsid w:val="00C75E6A"/>
    <w:rsid w:val="00C778E4"/>
    <w:rsid w:val="00CE13E1"/>
    <w:rsid w:val="00D37B89"/>
    <w:rsid w:val="00D45A82"/>
    <w:rsid w:val="00D46B37"/>
    <w:rsid w:val="00D9390F"/>
    <w:rsid w:val="00DA6814"/>
    <w:rsid w:val="00DA6C84"/>
    <w:rsid w:val="00DC3FEC"/>
    <w:rsid w:val="00E038A7"/>
    <w:rsid w:val="00E20B46"/>
    <w:rsid w:val="00E372BA"/>
    <w:rsid w:val="00E502C2"/>
    <w:rsid w:val="00E9484B"/>
    <w:rsid w:val="00EA28AB"/>
    <w:rsid w:val="00EC735C"/>
    <w:rsid w:val="00EE3AD3"/>
    <w:rsid w:val="00EE7F8B"/>
    <w:rsid w:val="00EF050A"/>
    <w:rsid w:val="00F93BFD"/>
    <w:rsid w:val="00FD0013"/>
    <w:rsid w:val="00FD08C6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E3E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731</Words>
  <Characters>4226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RightChallenge Challenge</cp:lastModifiedBy>
  <cp:revision>1</cp:revision>
  <cp:lastPrinted>2021-04-27T13:39:00Z</cp:lastPrinted>
  <dcterms:created xsi:type="dcterms:W3CDTF">2023-08-10T09:55:00Z</dcterms:created>
  <dcterms:modified xsi:type="dcterms:W3CDTF">2023-12-19T11:34:00Z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