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4DE48" w14:textId="596EC79C" w:rsidR="00174335" w:rsidRDefault="00AE6692">
      <w:pPr>
        <w:tabs>
          <w:tab w:val="left" w:pos="900"/>
        </w:tabs>
        <w:spacing w:line="360" w:lineRule="auto"/>
        <w:rPr>
          <w:sz w:val="24"/>
          <w:szCs w:val="24"/>
        </w:rPr>
        <w:sectPr w:rsidR="00174335" w:rsidSect="006C0821">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18711093" wp14:editId="466411AA">
                <wp:simplePos x="0" y="0"/>
                <wp:positionH relativeFrom="column">
                  <wp:posOffset>1019810</wp:posOffset>
                </wp:positionH>
                <wp:positionV relativeFrom="paragraph">
                  <wp:posOffset>2016125</wp:posOffset>
                </wp:positionV>
                <wp:extent cx="5921375" cy="2324100"/>
                <wp:effectExtent l="0" t="0" r="0" b="0"/>
                <wp:wrapSquare wrapText="bothSides" distT="45720" distB="45720" distL="114300" distR="114300"/>
                <wp:docPr id="1992836441" name="Pravokutnik 1992836441"/>
                <wp:cNvGraphicFramePr/>
                <a:graphic xmlns:a="http://schemas.openxmlformats.org/drawingml/2006/main">
                  <a:graphicData uri="http://schemas.microsoft.com/office/word/2010/wordprocessingShape">
                    <wps:wsp>
                      <wps:cNvSpPr/>
                      <wps:spPr>
                        <a:xfrm>
                          <a:off x="0" y="0"/>
                          <a:ext cx="5921375" cy="2324100"/>
                        </a:xfrm>
                        <a:prstGeom prst="rect">
                          <a:avLst/>
                        </a:prstGeom>
                        <a:noFill/>
                        <a:ln>
                          <a:noFill/>
                        </a:ln>
                      </wps:spPr>
                      <wps:txbx>
                        <w:txbxContent>
                          <w:p w14:paraId="1E26D438" w14:textId="77777777" w:rsidR="00AE6692" w:rsidRPr="00C642B8" w:rsidRDefault="00AE6692" w:rsidP="00AE6692">
                            <w:pPr>
                              <w:jc w:val="right"/>
                              <w:rPr>
                                <w:rFonts w:ascii="Bebas Neue" w:hAnsi="Bebas Neue" w:cs="Segoe UI"/>
                                <w:color w:val="F5B335"/>
                                <w:sz w:val="72"/>
                                <w:szCs w:val="144"/>
                                <w14:textOutline w14:w="9525" w14:cap="rnd" w14:cmpd="sng" w14:algn="ctr">
                                  <w14:noFill/>
                                  <w14:prstDash w14:val="solid"/>
                                  <w14:bevel/>
                                </w14:textOutline>
                              </w:rPr>
                            </w:pPr>
                            <w:r>
                              <w:rPr>
                                <w:rFonts w:ascii="Bebas Neue" w:hAnsi="Bebas Neue" w:cs="Segoe UI"/>
                                <w:color w:val="F5B335"/>
                                <w:sz w:val="72"/>
                                <w:szCs w:val="144"/>
                                <w14:textOutline w14:w="9525" w14:cap="rnd" w14:cmpd="sng" w14:algn="ctr">
                                  <w14:noFill/>
                                  <w14:prstDash w14:val="solid"/>
                                  <w14:bevel/>
                                </w14:textOutline>
                              </w:rPr>
                              <w:t>IZGRADNJA VIŠEJEZIČNIH KOMPETENCIJA KROZ SPORT</w:t>
                            </w:r>
                          </w:p>
                          <w:p w14:paraId="5BCE543E" w14:textId="0D679670" w:rsidR="00174335" w:rsidRDefault="00AE6692">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711093" id="Pravokutnik 1992836441" o:spid="_x0000_s1026" style="position:absolute;margin-left:80.3pt;margin-top:158.75pt;width:466.25pt;height:1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KLrwEAAE8DAAAOAAAAZHJzL2Uyb0RvYy54bWysU1GP0zAMfkfiP0R5Z2l7G8dV606I0xDS&#10;CSYd/IAsTdZIbRLsbO3+PU622wa8IV5Sx3bt7/vsLB+noWcHDWi9a3g5KzjTTvnWul3Df3xfv/vA&#10;GUbpWtl7pxt+1MgfV2/fLMdQ68p3vm81MCrisB5Dw7sYQy0Eqk4PEmc+aEdB42GQka6wEy3IkaoP&#10;vaiK4r0YPbQBvNKI5H06Bfkq1zdGq/jNGNSR9Q0nbDGfkM9tOsVqKesdyNBZdYYh/wHFIK2jppdS&#10;TzJKtgf7V6nBKvDoTZwpPwhvjFU6cyA2ZfEHm5dOBp25kDgYLjLh/yurvh5ewgZIhjFgjWQmFpOB&#10;IX0JH5uyWMeLWHqKTJFz8VCVd/cLzhTFqrtqXhZZTnH9PQDGz9oPLBkNB5pGFkkenjFSS0p9TUnd&#10;nF/bvs8T6d1vDkpMHnHFmKw4bacz8K1vjxtgGNTaUq9niXEjgSZZcjbSdBuOP/cSNGf9F0fyPZTz&#10;iqDHfJkv7gk6g9vI9jYineo8LU3k7GR+inmFThg/7qM3NvNJqE5QzmBpapnmecPSWtzec9b1Hax+&#10;AQAA//8DAFBLAwQUAAYACAAAACEAD6j50d0AAAAMAQAADwAAAGRycy9kb3ducmV2LnhtbEyPMU/D&#10;MBCFdyT+g3VIbNQOIaakcSqEYGAk7cDoxkcS1T5HsdOm/x53gvHpPr33XbVdnGUnnMLgSUG2EsCQ&#10;Wm8G6hTsdx8Pa2AhajLaekIFFwywrW9vKl0af6YvPDWxY6mEQqkV9DGOJeeh7dHpsPIjUrr9+Mnp&#10;mOLUcTPpcyp3lj8KIbnTA6WFXo/41mN7bGanYERrZvvUiO+Wv0+Uyc8dvxRK3d8trxtgEZf4B8NV&#10;P6lDnZwOfiYTmE1ZCplQBXn2XAC7EuIlz4AdFMh1XgCvK/7/ifoXAAD//wMAUEsBAi0AFAAGAAgA&#10;AAAhALaDOJL+AAAA4QEAABMAAAAAAAAAAAAAAAAAAAAAAFtDb250ZW50X1R5cGVzXS54bWxQSwEC&#10;LQAUAAYACAAAACEAOP0h/9YAAACUAQAACwAAAAAAAAAAAAAAAAAvAQAAX3JlbHMvLnJlbHNQSwEC&#10;LQAUAAYACAAAACEAwC2ii68BAABPAwAADgAAAAAAAAAAAAAAAAAuAgAAZHJzL2Uyb0RvYy54bWxQ&#10;SwECLQAUAAYACAAAACEAD6j50d0AAAAMAQAADwAAAAAAAAAAAAAAAAAJBAAAZHJzL2Rvd25yZXYu&#10;eG1sUEsFBgAAAAAEAAQA8wAAABMFAAAAAA==&#10;" filled="f" stroked="f">
                <v:textbox inset="2.53958mm,1.2694mm,2.53958mm,1.2694mm">
                  <w:txbxContent>
                    <w:p w14:paraId="1E26D438" w14:textId="77777777" w:rsidR="00AE6692" w:rsidRPr="00C642B8" w:rsidRDefault="00AE6692" w:rsidP="00AE6692">
                      <w:pPr>
                        <w:jc w:val="right"/>
                        <w:rPr>
                          <w:rFonts w:ascii="Bebas Neue" w:hAnsi="Bebas Neue" w:cs="Segoe UI"/>
                          <w:color w:val="F5B335"/>
                          <w:sz w:val="72"/>
                          <w:szCs w:val="144"/>
                          <w14:textOutline w14:w="9525" w14:cap="rnd" w14:cmpd="sng" w14:algn="ctr">
                            <w14:noFill/>
                            <w14:prstDash w14:val="solid"/>
                            <w14:bevel/>
                          </w14:textOutline>
                        </w:rPr>
                      </w:pPr>
                      <w:r>
                        <w:rPr>
                          <w:rFonts w:ascii="Bebas Neue" w:hAnsi="Bebas Neue" w:cs="Segoe UI"/>
                          <w:color w:val="F5B335"/>
                          <w:sz w:val="72"/>
                          <w:szCs w:val="144"/>
                          <w14:textOutline w14:w="9525" w14:cap="rnd" w14:cmpd="sng" w14:algn="ctr">
                            <w14:noFill/>
                            <w14:prstDash w14:val="solid"/>
                            <w14:bevel/>
                          </w14:textOutline>
                        </w:rPr>
                        <w:t>IZGRADNJA VIŠEJEZIČNIH KOMPETENCIJA KROZ SPORT</w:t>
                      </w:r>
                    </w:p>
                    <w:p w14:paraId="5BCE543E" w14:textId="0D679670" w:rsidR="00174335" w:rsidRDefault="00AE6692">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sz w:val="24"/>
          <w:szCs w:val="24"/>
        </w:rPr>
        <w:drawing>
          <wp:anchor distT="0" distB="0" distL="114300" distR="114300" simplePos="0" relativeHeight="251658240" behindDoc="0" locked="0" layoutInCell="1" hidden="0" allowOverlap="1" wp14:anchorId="1AE40B1A" wp14:editId="2B01319B">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92836448"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73707287" w14:textId="77777777" w:rsidR="00174335" w:rsidRDefault="00000000">
      <w:pPr>
        <w:keepNext/>
        <w:keepLines/>
        <w:pBdr>
          <w:top w:val="nil"/>
          <w:left w:val="nil"/>
          <w:bottom w:val="nil"/>
          <w:right w:val="nil"/>
          <w:between w:val="nil"/>
        </w:pBdr>
        <w:spacing w:before="240" w:after="0" w:line="360" w:lineRule="auto"/>
        <w:rPr>
          <w:color w:val="2F5496"/>
          <w:sz w:val="36"/>
          <w:szCs w:val="36"/>
        </w:rPr>
      </w:pPr>
      <w:r>
        <w:rPr>
          <w:color w:val="2F5496"/>
          <w:sz w:val="36"/>
          <w:szCs w:val="36"/>
        </w:rPr>
        <w:lastRenderedPageBreak/>
        <w:t>Sadržaj</w:t>
      </w:r>
    </w:p>
    <w:sdt>
      <w:sdtPr>
        <w:id w:val="-799298656"/>
        <w:docPartObj>
          <w:docPartGallery w:val="Table of Contents"/>
          <w:docPartUnique/>
        </w:docPartObj>
      </w:sdtPr>
      <w:sdtContent>
        <w:p w14:paraId="3BE6A758" w14:textId="77777777" w:rsidR="00174335" w:rsidRDefault="00000000">
          <w:pPr>
            <w:pBdr>
              <w:top w:val="nil"/>
              <w:left w:val="nil"/>
              <w:bottom w:val="nil"/>
              <w:right w:val="nil"/>
              <w:between w:val="nil"/>
            </w:pBdr>
            <w:tabs>
              <w:tab w:val="right" w:leader="dot" w:pos="9016"/>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 xml:space="preserve">Kako se sport i hobiji mogu iskoristiti za izgradnju višejezičnih kompetencija? </w:t>
            </w:r>
          </w:hyperlink>
          <w:r>
            <w:rPr>
              <w:color w:val="000000"/>
            </w:rPr>
            <w:tab/>
          </w:r>
          <w:hyperlink w:anchor="_heading=h.gjdgxs">
            <w:r>
              <w:rPr>
                <w:color w:val="000000"/>
              </w:rPr>
              <w:t>3</w:t>
            </w:r>
          </w:hyperlink>
        </w:p>
        <w:p w14:paraId="1AAEB004" w14:textId="77777777" w:rsidR="00174335" w:rsidRDefault="00000000">
          <w:pPr>
            <w:pBdr>
              <w:top w:val="nil"/>
              <w:left w:val="nil"/>
              <w:bottom w:val="nil"/>
              <w:right w:val="nil"/>
              <w:between w:val="nil"/>
            </w:pBdr>
            <w:tabs>
              <w:tab w:val="right" w:leader="dot" w:pos="9016"/>
            </w:tabs>
            <w:spacing w:after="100"/>
            <w:rPr>
              <w:color w:val="000000"/>
            </w:rPr>
          </w:pPr>
          <w:r>
            <w:rPr>
              <w:color w:val="000000"/>
            </w:rPr>
            <w:tab/>
          </w:r>
          <w:hyperlink w:anchor="_heading=h.30j0zll">
            <w:r>
              <w:rPr>
                <w:color w:val="000000"/>
              </w:rPr>
              <w:t>5</w:t>
            </w:r>
          </w:hyperlink>
        </w:p>
        <w:p w14:paraId="3AA34326" w14:textId="77777777" w:rsidR="00174335" w:rsidRDefault="00000000">
          <w:pPr>
            <w:pBdr>
              <w:top w:val="nil"/>
              <w:left w:val="nil"/>
              <w:bottom w:val="nil"/>
              <w:right w:val="nil"/>
              <w:between w:val="nil"/>
            </w:pBdr>
            <w:tabs>
              <w:tab w:val="right" w:leader="dot" w:pos="9016"/>
            </w:tabs>
            <w:spacing w:after="100"/>
            <w:rPr>
              <w:color w:val="000000"/>
            </w:rPr>
          </w:pPr>
          <w:hyperlink w:anchor="_heading=h.1fob9te">
            <w:r>
              <w:rPr>
                <w:color w:val="000000"/>
              </w:rPr>
              <w:t xml:space="preserve">Studija slučaja: Colaiste Uisce: Poučavanje irskog jezika kroz vodene sportove </w:t>
            </w:r>
          </w:hyperlink>
          <w:r>
            <w:rPr>
              <w:color w:val="000000"/>
            </w:rPr>
            <w:tab/>
          </w:r>
          <w:hyperlink w:anchor="_heading=h.1fob9te">
            <w:r>
              <w:rPr>
                <w:color w:val="000000"/>
              </w:rPr>
              <w:t>6</w:t>
            </w:r>
          </w:hyperlink>
        </w:p>
        <w:p w14:paraId="2453DD67" w14:textId="77777777" w:rsidR="00174335" w:rsidRDefault="00000000">
          <w:pPr>
            <w:pBdr>
              <w:top w:val="nil"/>
              <w:left w:val="nil"/>
              <w:bottom w:val="nil"/>
              <w:right w:val="nil"/>
              <w:between w:val="nil"/>
            </w:pBdr>
            <w:tabs>
              <w:tab w:val="right" w:leader="dot" w:pos="9016"/>
            </w:tabs>
            <w:spacing w:after="100"/>
            <w:rPr>
              <w:color w:val="000000"/>
            </w:rPr>
          </w:pPr>
          <w:hyperlink w:anchor="_heading=h.2et92p0">
            <w:r>
              <w:rPr>
                <w:color w:val="000000"/>
              </w:rPr>
              <w:t xml:space="preserve">Aktivnost učenja </w:t>
            </w:r>
          </w:hyperlink>
          <w:r>
            <w:rPr>
              <w:color w:val="000000"/>
            </w:rPr>
            <w:tab/>
          </w:r>
          <w:hyperlink w:anchor="_heading=h.2et92p0">
            <w:r>
              <w:rPr>
                <w:color w:val="000000"/>
              </w:rPr>
              <w:t>9</w:t>
            </w:r>
          </w:hyperlink>
        </w:p>
        <w:p w14:paraId="40616EAB" w14:textId="77777777" w:rsidR="00174335" w:rsidRDefault="00000000">
          <w:pPr>
            <w:pBdr>
              <w:top w:val="nil"/>
              <w:left w:val="nil"/>
              <w:bottom w:val="nil"/>
              <w:right w:val="nil"/>
              <w:between w:val="nil"/>
            </w:pBdr>
            <w:tabs>
              <w:tab w:val="right" w:leader="dot" w:pos="9016"/>
            </w:tabs>
            <w:spacing w:after="100"/>
            <w:rPr>
              <w:color w:val="000000"/>
            </w:rPr>
          </w:pPr>
          <w:hyperlink w:anchor="_heading=h.tyjcwt">
            <w:r>
              <w:rPr>
                <w:color w:val="000000"/>
              </w:rPr>
              <w:t xml:space="preserve">Dodatna literatura ili materijali za učenje </w:t>
            </w:r>
          </w:hyperlink>
          <w:r>
            <w:rPr>
              <w:color w:val="000000"/>
            </w:rPr>
            <w:tab/>
          </w:r>
          <w:hyperlink w:anchor="_heading=h.tyjcwt">
            <w:r>
              <w:rPr>
                <w:color w:val="000000"/>
              </w:rPr>
              <w:t>11</w:t>
            </w:r>
          </w:hyperlink>
        </w:p>
        <w:p w14:paraId="74DF5D13" w14:textId="77777777" w:rsidR="00174335" w:rsidRDefault="00000000">
          <w:pPr>
            <w:spacing w:line="360" w:lineRule="auto"/>
            <w:rPr>
              <w:sz w:val="24"/>
              <w:szCs w:val="24"/>
            </w:rPr>
          </w:pPr>
          <w:r>
            <w:fldChar w:fldCharType="end"/>
          </w:r>
        </w:p>
      </w:sdtContent>
    </w:sdt>
    <w:p w14:paraId="3802A2A1" w14:textId="77777777" w:rsidR="00174335" w:rsidRDefault="00174335">
      <w:pPr>
        <w:spacing w:line="360" w:lineRule="auto"/>
        <w:rPr>
          <w:sz w:val="24"/>
          <w:szCs w:val="24"/>
        </w:rPr>
      </w:pPr>
    </w:p>
    <w:p w14:paraId="5825D6B9" w14:textId="77777777" w:rsidR="00174335" w:rsidRDefault="00174335">
      <w:pPr>
        <w:spacing w:line="360" w:lineRule="auto"/>
        <w:rPr>
          <w:color w:val="FF9900"/>
          <w:sz w:val="72"/>
          <w:szCs w:val="72"/>
        </w:rPr>
      </w:pPr>
    </w:p>
    <w:p w14:paraId="3EAB680D" w14:textId="77777777" w:rsidR="00174335" w:rsidRDefault="00174335">
      <w:pPr>
        <w:spacing w:line="360" w:lineRule="auto"/>
        <w:rPr>
          <w:color w:val="FF9900"/>
          <w:sz w:val="72"/>
          <w:szCs w:val="72"/>
        </w:rPr>
      </w:pPr>
    </w:p>
    <w:p w14:paraId="50C38354" w14:textId="77777777" w:rsidR="00174335" w:rsidRDefault="00174335">
      <w:pPr>
        <w:spacing w:line="360" w:lineRule="auto"/>
        <w:rPr>
          <w:color w:val="FF9900"/>
          <w:sz w:val="72"/>
          <w:szCs w:val="72"/>
        </w:rPr>
      </w:pPr>
    </w:p>
    <w:p w14:paraId="779207BA" w14:textId="77777777" w:rsidR="00174335" w:rsidRDefault="00174335">
      <w:pPr>
        <w:spacing w:line="360" w:lineRule="auto"/>
        <w:rPr>
          <w:color w:val="FF9900"/>
          <w:sz w:val="72"/>
          <w:szCs w:val="72"/>
        </w:rPr>
      </w:pPr>
    </w:p>
    <w:p w14:paraId="383F5F16" w14:textId="77777777" w:rsidR="00174335" w:rsidRDefault="00174335">
      <w:pPr>
        <w:spacing w:line="360" w:lineRule="auto"/>
        <w:rPr>
          <w:color w:val="FF9900"/>
          <w:sz w:val="72"/>
          <w:szCs w:val="72"/>
        </w:rPr>
      </w:pPr>
    </w:p>
    <w:p w14:paraId="722F93D9" w14:textId="77777777" w:rsidR="00174335" w:rsidRDefault="00174335">
      <w:pPr>
        <w:spacing w:line="360" w:lineRule="auto"/>
        <w:rPr>
          <w:color w:val="FF9900"/>
          <w:sz w:val="72"/>
          <w:szCs w:val="72"/>
        </w:rPr>
      </w:pPr>
    </w:p>
    <w:p w14:paraId="2647E944" w14:textId="77777777" w:rsidR="00174335" w:rsidRDefault="00174335">
      <w:pPr>
        <w:spacing w:line="360" w:lineRule="auto"/>
        <w:rPr>
          <w:sz w:val="24"/>
          <w:szCs w:val="24"/>
        </w:rPr>
      </w:pPr>
    </w:p>
    <w:p w14:paraId="2FCC8BE1" w14:textId="77777777" w:rsidR="00174335" w:rsidRDefault="00000000">
      <w:pPr>
        <w:pStyle w:val="Naslov1"/>
        <w:spacing w:line="360" w:lineRule="auto"/>
        <w:rPr>
          <w:rFonts w:ascii="Calibri" w:eastAsia="Calibri" w:hAnsi="Calibri" w:cs="Calibri"/>
          <w:sz w:val="36"/>
          <w:szCs w:val="36"/>
        </w:rPr>
      </w:pPr>
      <w:bookmarkStart w:id="0" w:name="_heading=h.gjdgxs" w:colFirst="0" w:colLast="0"/>
      <w:bookmarkEnd w:id="0"/>
      <w:r>
        <w:rPr>
          <w:rFonts w:ascii="Calibri" w:eastAsia="Calibri" w:hAnsi="Calibri" w:cs="Calibri"/>
          <w:sz w:val="36"/>
          <w:szCs w:val="36"/>
        </w:rPr>
        <w:lastRenderedPageBreak/>
        <w:t>Kako se sport i hobiji mogu iskoristiti za izgradnju višejezičnih kompetencija?</w:t>
      </w:r>
    </w:p>
    <w:p w14:paraId="551EF6BA" w14:textId="77777777" w:rsidR="00174335" w:rsidRDefault="00000000">
      <w:pPr>
        <w:spacing w:line="360" w:lineRule="auto"/>
        <w:rPr>
          <w:sz w:val="24"/>
          <w:szCs w:val="24"/>
        </w:rPr>
      </w:pPr>
      <w:r>
        <w:rPr>
          <w:noProof/>
        </w:rPr>
        <w:drawing>
          <wp:anchor distT="0" distB="0" distL="114300" distR="114300" simplePos="0" relativeHeight="251660288" behindDoc="0" locked="0" layoutInCell="1" hidden="0" allowOverlap="1" wp14:anchorId="3A9B6D47" wp14:editId="77BC150E">
            <wp:simplePos x="0" y="0"/>
            <wp:positionH relativeFrom="column">
              <wp:posOffset>1</wp:posOffset>
            </wp:positionH>
            <wp:positionV relativeFrom="paragraph">
              <wp:posOffset>1270</wp:posOffset>
            </wp:positionV>
            <wp:extent cx="2700020" cy="1590675"/>
            <wp:effectExtent l="0" t="0" r="0" b="0"/>
            <wp:wrapSquare wrapText="bothSides" distT="0" distB="0" distL="114300" distR="114300"/>
            <wp:docPr id="1992836454" name="image4.png" descr="Free Swimming Pool Swimming vector and picture"/>
            <wp:cNvGraphicFramePr/>
            <a:graphic xmlns:a="http://schemas.openxmlformats.org/drawingml/2006/main">
              <a:graphicData uri="http://schemas.openxmlformats.org/drawingml/2006/picture">
                <pic:pic xmlns:pic="http://schemas.openxmlformats.org/drawingml/2006/picture">
                  <pic:nvPicPr>
                    <pic:cNvPr id="0" name="image4.png" descr="Free Swimming Pool Swimming vector and picture"/>
                    <pic:cNvPicPr preferRelativeResize="0"/>
                  </pic:nvPicPr>
                  <pic:blipFill>
                    <a:blip r:embed="rId13"/>
                    <a:srcRect/>
                    <a:stretch>
                      <a:fillRect/>
                    </a:stretch>
                  </pic:blipFill>
                  <pic:spPr>
                    <a:xfrm>
                      <a:off x="0" y="0"/>
                      <a:ext cx="2700020" cy="1590675"/>
                    </a:xfrm>
                    <a:prstGeom prst="rect">
                      <a:avLst/>
                    </a:prstGeom>
                    <a:ln/>
                  </pic:spPr>
                </pic:pic>
              </a:graphicData>
            </a:graphic>
          </wp:anchor>
        </w:drawing>
      </w:r>
    </w:p>
    <w:p w14:paraId="1FEC1C0F" w14:textId="77777777" w:rsidR="00174335" w:rsidRDefault="00000000">
      <w:pPr>
        <w:spacing w:line="360" w:lineRule="auto"/>
        <w:rPr>
          <w:sz w:val="24"/>
          <w:szCs w:val="24"/>
        </w:rPr>
      </w:pPr>
      <w:r>
        <w:rPr>
          <w:sz w:val="24"/>
          <w:szCs w:val="24"/>
        </w:rPr>
        <w:t>Sport je vrijedan alat za podučavanje jezika jer uključuje učenike u zabavno, impresivno i ugodno iskustvo učenja.</w:t>
      </w:r>
    </w:p>
    <w:p w14:paraId="3FFD20CC" w14:textId="5A02F691" w:rsidR="00174335" w:rsidRDefault="00000000">
      <w:pPr>
        <w:spacing w:line="360" w:lineRule="auto"/>
        <w:rPr>
          <w:sz w:val="24"/>
          <w:szCs w:val="24"/>
        </w:rPr>
      </w:pPr>
      <w:r>
        <w:rPr>
          <w:sz w:val="24"/>
          <w:szCs w:val="24"/>
        </w:rPr>
        <w:t>Jedna od prednosti korištenja sporta u učenju jezika je prilika da proširite svoj vokabular. Različiti sportovi nude različite izraze koji se odnose na opremu, položaje i radnje. Učeći ove riječi specifične za sport, možete naučiti nove riječi i koncepte dok se zabavljate i sudjelujete u sportskim aktivnostima. Od nogometa do košarke, možete naučiti nazive opreme, pozicije, tehnike i strategije te poboljšati svoje jezične vještine.</w:t>
      </w:r>
    </w:p>
    <w:p w14:paraId="6CE01889" w14:textId="77777777" w:rsidR="00174335" w:rsidRDefault="00000000">
      <w:pPr>
        <w:spacing w:line="360" w:lineRule="auto"/>
        <w:rPr>
          <w:sz w:val="24"/>
          <w:szCs w:val="24"/>
        </w:rPr>
      </w:pPr>
      <w:r>
        <w:rPr>
          <w:sz w:val="24"/>
          <w:szCs w:val="24"/>
        </w:rPr>
        <w:t>Sport je idealna prilika za uvježbavanje konverzacijskih vještina. Sudjelovanje u raspravama, debatama i općim razgovorima vezanim uz sport pomaže vam da poboljšate svoje sposobnosti govora i slušanja. Također možete planirati strategije, analizirati igre i raspravljati o sportskim događajima, što vam sve može pomoći da se osjećate ugodnije u novom jeziku i pomoći vam da ga tečno govorite. Sudjelovanje u sportskim razgovorima omogućuje vam da izrazite svoje mišljenje, pregovarate sa suigračima i vježbate naizmjence, što dovodi do boljih komunikacijskih vještina.</w:t>
      </w:r>
      <w:r>
        <w:t xml:space="preserve"> </w:t>
      </w:r>
      <w:r>
        <w:rPr>
          <w:noProof/>
        </w:rPr>
        <w:drawing>
          <wp:anchor distT="0" distB="0" distL="114300" distR="114300" simplePos="0" relativeHeight="251661312" behindDoc="0" locked="0" layoutInCell="1" hidden="0" allowOverlap="1" wp14:anchorId="0580B93E" wp14:editId="364F3C71">
            <wp:simplePos x="0" y="0"/>
            <wp:positionH relativeFrom="column">
              <wp:posOffset>3476625</wp:posOffset>
            </wp:positionH>
            <wp:positionV relativeFrom="paragraph">
              <wp:posOffset>106045</wp:posOffset>
            </wp:positionV>
            <wp:extent cx="2840355" cy="2447925"/>
            <wp:effectExtent l="0" t="0" r="0" b="0"/>
            <wp:wrapSquare wrapText="bothSides" distT="0" distB="0" distL="114300" distR="114300"/>
            <wp:docPr id="1992836449" name="image8.png" descr="Free Golf Golf Course vector and picture"/>
            <wp:cNvGraphicFramePr/>
            <a:graphic xmlns:a="http://schemas.openxmlformats.org/drawingml/2006/main">
              <a:graphicData uri="http://schemas.openxmlformats.org/drawingml/2006/picture">
                <pic:pic xmlns:pic="http://schemas.openxmlformats.org/drawingml/2006/picture">
                  <pic:nvPicPr>
                    <pic:cNvPr id="0" name="image8.png" descr="Free Golf Golf Course vector and picture"/>
                    <pic:cNvPicPr preferRelativeResize="0"/>
                  </pic:nvPicPr>
                  <pic:blipFill>
                    <a:blip r:embed="rId14"/>
                    <a:srcRect/>
                    <a:stretch>
                      <a:fillRect/>
                    </a:stretch>
                  </pic:blipFill>
                  <pic:spPr>
                    <a:xfrm>
                      <a:off x="0" y="0"/>
                      <a:ext cx="2840355" cy="2447925"/>
                    </a:xfrm>
                    <a:prstGeom prst="rect">
                      <a:avLst/>
                    </a:prstGeom>
                    <a:ln/>
                  </pic:spPr>
                </pic:pic>
              </a:graphicData>
            </a:graphic>
          </wp:anchor>
        </w:drawing>
      </w:r>
    </w:p>
    <w:p w14:paraId="6C1A2538" w14:textId="77777777" w:rsidR="00174335" w:rsidRDefault="00000000">
      <w:pPr>
        <w:spacing w:line="360" w:lineRule="auto"/>
        <w:rPr>
          <w:sz w:val="24"/>
          <w:szCs w:val="24"/>
        </w:rPr>
      </w:pPr>
      <w:r>
        <w:rPr>
          <w:sz w:val="24"/>
          <w:szCs w:val="24"/>
        </w:rPr>
        <w:t>Sport uključuje timski rad, suradnju i učinkovitu komunikaciju među sudionicima. Sudjelovanje u timskim sportovima ili hobijima na drugom jeziku daje vam prilike za vježbanje davanja uputa, koordinacije strategija i nuđenja ohrabrenja. Kroz te interakcije razvijate svoje jezične vještine u zabavnom i društvenom okruženju, kao i gradite svoju sposobnost učinkovite komunikacije.</w:t>
      </w:r>
    </w:p>
    <w:p w14:paraId="4212D373" w14:textId="7EFE1F18" w:rsidR="00174335" w:rsidRDefault="00000000">
      <w:pPr>
        <w:spacing w:line="360" w:lineRule="auto"/>
        <w:rPr>
          <w:sz w:val="24"/>
          <w:szCs w:val="24"/>
        </w:rPr>
      </w:pPr>
      <w:r>
        <w:rPr>
          <w:sz w:val="24"/>
          <w:szCs w:val="24"/>
        </w:rPr>
        <w:lastRenderedPageBreak/>
        <w:t>Uključivanje sporta i hobija u programe učenja jezika može značajno poboljšati vašu motivaciju i angažman. Uključivanje sporta i hobija u učenje jezika može potaknuti vaše zanimanje i entuzijazam, jer nud</w:t>
      </w:r>
      <w:r w:rsidR="00AE6692">
        <w:rPr>
          <w:sz w:val="24"/>
          <w:szCs w:val="24"/>
        </w:rPr>
        <w:t>i</w:t>
      </w:r>
      <w:r>
        <w:rPr>
          <w:sz w:val="24"/>
          <w:szCs w:val="24"/>
        </w:rPr>
        <w:t xml:space="preserve"> kombinaciju tjelesne aktivnosti i intelektualne stimulacije. Iskoristivši ovaj entuzijazam, možete biti dio pozitivnog i motivirajućeg okruženja za učenje, što čini izgradnju vaših višejezičnih vještina lakšim nego u tradicionalnoj učionici.</w:t>
      </w:r>
      <w:r>
        <w:rPr>
          <w:noProof/>
        </w:rPr>
        <w:drawing>
          <wp:anchor distT="0" distB="0" distL="114300" distR="114300" simplePos="0" relativeHeight="251662336" behindDoc="0" locked="0" layoutInCell="1" hidden="0" allowOverlap="1" wp14:anchorId="18CE8861" wp14:editId="4652B619">
            <wp:simplePos x="0" y="0"/>
            <wp:positionH relativeFrom="column">
              <wp:posOffset>-638174</wp:posOffset>
            </wp:positionH>
            <wp:positionV relativeFrom="paragraph">
              <wp:posOffset>0</wp:posOffset>
            </wp:positionV>
            <wp:extent cx="2341991" cy="1343025"/>
            <wp:effectExtent l="577134" t="165724" r="577134" b="165724"/>
            <wp:wrapSquare wrapText="bothSides" distT="0" distB="0" distL="114300" distR="114300"/>
            <wp:docPr id="1992836446" name="image9.png" descr="Free Classical Format vector and picture"/>
            <wp:cNvGraphicFramePr/>
            <a:graphic xmlns:a="http://schemas.openxmlformats.org/drawingml/2006/main">
              <a:graphicData uri="http://schemas.openxmlformats.org/drawingml/2006/picture">
                <pic:pic xmlns:pic="http://schemas.openxmlformats.org/drawingml/2006/picture">
                  <pic:nvPicPr>
                    <pic:cNvPr id="0" name="image9.png" descr="Free Classical Format vector and picture"/>
                    <pic:cNvPicPr preferRelativeResize="0"/>
                  </pic:nvPicPr>
                  <pic:blipFill>
                    <a:blip r:embed="rId15"/>
                    <a:srcRect/>
                    <a:stretch>
                      <a:fillRect/>
                    </a:stretch>
                  </pic:blipFill>
                  <pic:spPr>
                    <a:xfrm rot="3129748">
                      <a:off x="0" y="0"/>
                      <a:ext cx="2341991" cy="1343025"/>
                    </a:xfrm>
                    <a:prstGeom prst="rect">
                      <a:avLst/>
                    </a:prstGeom>
                    <a:ln/>
                  </pic:spPr>
                </pic:pic>
              </a:graphicData>
            </a:graphic>
          </wp:anchor>
        </w:drawing>
      </w:r>
    </w:p>
    <w:p w14:paraId="6746B13A" w14:textId="77777777" w:rsidR="00174335" w:rsidRDefault="00000000">
      <w:pPr>
        <w:spacing w:line="360" w:lineRule="auto"/>
        <w:rPr>
          <w:sz w:val="24"/>
          <w:szCs w:val="24"/>
        </w:rPr>
      </w:pPr>
      <w:r>
        <w:rPr>
          <w:sz w:val="24"/>
          <w:szCs w:val="24"/>
        </w:rPr>
        <w:t>Učenje jezika kroz hobije vrlo je učinkovit i ugodan pristup učenju jezika. Uvođenjem učenja jezika uz hobije, možete iskoristiti svoje postojeće interese i motivaciju za poboljšanje svojih jezičnih vještina. Bilo da se radi o slikanju, kuhanju ili sviranju glazbenog instrumenta, dodavanje učenja jezika uz to čini ga privlačnijim i zabavnijim. Omogućuje vam da istražite specijalizirani vokabular koji se odnosi na vaše hobije, pratite materijale s uputama ili poduke na vašem ciljanom jeziku, uključite se u online zajednice i resurse, pa čak i tražite prilike da vježbate svoje jezične vještine s drugima. Učenje jezika putem hobija ne samo da olakšava usvajanje jezika, već i dodaje dubinu i užitak procesu učenja. Ne samo da vam omogućuje da slijedite svoje strasti, već vam u isto vrijeme pomaže poboljšati jezične vještine.</w:t>
      </w:r>
      <w:r>
        <w:rPr>
          <w:noProof/>
        </w:rPr>
        <w:drawing>
          <wp:anchor distT="0" distB="0" distL="114300" distR="114300" simplePos="0" relativeHeight="251663360" behindDoc="0" locked="0" layoutInCell="1" hidden="0" allowOverlap="1" wp14:anchorId="6E20B425" wp14:editId="77ABF230">
            <wp:simplePos x="0" y="0"/>
            <wp:positionH relativeFrom="column">
              <wp:posOffset>4266565</wp:posOffset>
            </wp:positionH>
            <wp:positionV relativeFrom="paragraph">
              <wp:posOffset>1671954</wp:posOffset>
            </wp:positionV>
            <wp:extent cx="1895475" cy="1906905"/>
            <wp:effectExtent l="0" t="0" r="0" b="0"/>
            <wp:wrapSquare wrapText="bothSides" distT="0" distB="0" distL="114300" distR="114300"/>
            <wp:docPr id="1992836450" name="image6.png" descr="Free Comments Discussion vector and picture"/>
            <wp:cNvGraphicFramePr/>
            <a:graphic xmlns:a="http://schemas.openxmlformats.org/drawingml/2006/main">
              <a:graphicData uri="http://schemas.openxmlformats.org/drawingml/2006/picture">
                <pic:pic xmlns:pic="http://schemas.openxmlformats.org/drawingml/2006/picture">
                  <pic:nvPicPr>
                    <pic:cNvPr id="0" name="image6.png" descr="Free Comments Discussion vector and picture"/>
                    <pic:cNvPicPr preferRelativeResize="0"/>
                  </pic:nvPicPr>
                  <pic:blipFill>
                    <a:blip r:embed="rId16"/>
                    <a:srcRect/>
                    <a:stretch>
                      <a:fillRect/>
                    </a:stretch>
                  </pic:blipFill>
                  <pic:spPr>
                    <a:xfrm>
                      <a:off x="0" y="0"/>
                      <a:ext cx="1895475" cy="1906905"/>
                    </a:xfrm>
                    <a:prstGeom prst="rect">
                      <a:avLst/>
                    </a:prstGeom>
                    <a:ln/>
                  </pic:spPr>
                </pic:pic>
              </a:graphicData>
            </a:graphic>
          </wp:anchor>
        </w:drawing>
      </w:r>
    </w:p>
    <w:p w14:paraId="1E09DEBB" w14:textId="77777777" w:rsidR="00174335" w:rsidRDefault="00174335">
      <w:pPr>
        <w:spacing w:line="360" w:lineRule="auto"/>
        <w:rPr>
          <w:sz w:val="24"/>
          <w:szCs w:val="24"/>
        </w:rPr>
      </w:pPr>
    </w:p>
    <w:p w14:paraId="7BB26B8B" w14:textId="77777777" w:rsidR="00174335" w:rsidRDefault="00174335">
      <w:pPr>
        <w:spacing w:line="360" w:lineRule="auto"/>
        <w:rPr>
          <w:sz w:val="24"/>
          <w:szCs w:val="24"/>
        </w:rPr>
      </w:pPr>
    </w:p>
    <w:p w14:paraId="06D4BBDF" w14:textId="77777777" w:rsidR="00174335" w:rsidRDefault="00000000">
      <w:pPr>
        <w:spacing w:line="360" w:lineRule="auto"/>
        <w:rPr>
          <w:sz w:val="24"/>
          <w:szCs w:val="24"/>
        </w:rPr>
      </w:pPr>
      <w:r>
        <w:rPr>
          <w:b/>
          <w:sz w:val="24"/>
          <w:szCs w:val="24"/>
        </w:rPr>
        <w:t>Primjeri načina na koje možete poboljšati svoje jezične vještine kroz sport i hobije</w:t>
      </w:r>
    </w:p>
    <w:p w14:paraId="2A37FD9B" w14:textId="77777777" w:rsidR="00174335" w:rsidRDefault="00000000">
      <w:pPr>
        <w:numPr>
          <w:ilvl w:val="0"/>
          <w:numId w:val="2"/>
        </w:numPr>
        <w:spacing w:line="360" w:lineRule="auto"/>
        <w:rPr>
          <w:sz w:val="24"/>
          <w:szCs w:val="24"/>
        </w:rPr>
      </w:pPr>
      <w:r>
        <w:rPr>
          <w:sz w:val="24"/>
          <w:szCs w:val="24"/>
        </w:rPr>
        <w:t>Pridružite se sportskom timu koji govori samo jezik koji učite</w:t>
      </w:r>
    </w:p>
    <w:p w14:paraId="4108E180" w14:textId="77777777" w:rsidR="00174335" w:rsidRDefault="00000000">
      <w:pPr>
        <w:numPr>
          <w:ilvl w:val="0"/>
          <w:numId w:val="2"/>
        </w:numPr>
        <w:spacing w:line="360" w:lineRule="auto"/>
        <w:rPr>
          <w:sz w:val="24"/>
          <w:szCs w:val="24"/>
        </w:rPr>
      </w:pPr>
      <w:r>
        <w:rPr>
          <w:sz w:val="24"/>
          <w:szCs w:val="24"/>
        </w:rPr>
        <w:t>Slušajte sportski događaj na televiziji ili radiju na jeziku koji učite</w:t>
      </w:r>
    </w:p>
    <w:p w14:paraId="0CBFBC34" w14:textId="77777777" w:rsidR="00174335" w:rsidRDefault="00000000">
      <w:pPr>
        <w:numPr>
          <w:ilvl w:val="0"/>
          <w:numId w:val="2"/>
        </w:numPr>
        <w:spacing w:line="360" w:lineRule="auto"/>
        <w:rPr>
          <w:sz w:val="24"/>
          <w:szCs w:val="24"/>
        </w:rPr>
      </w:pPr>
      <w:r>
        <w:rPr>
          <w:sz w:val="24"/>
          <w:szCs w:val="24"/>
        </w:rPr>
        <w:t>Na jeziku koji učite naučite različite izraze iz sporta ili hobija kojim se bavite</w:t>
      </w:r>
    </w:p>
    <w:p w14:paraId="32A3BC0E" w14:textId="77777777" w:rsidR="00174335" w:rsidRDefault="00174335">
      <w:pPr>
        <w:spacing w:line="360" w:lineRule="auto"/>
        <w:ind w:left="360"/>
        <w:rPr>
          <w:sz w:val="24"/>
          <w:szCs w:val="24"/>
        </w:rPr>
      </w:pPr>
    </w:p>
    <w:p w14:paraId="4E724285" w14:textId="77777777" w:rsidR="00174335" w:rsidRDefault="00174335">
      <w:pPr>
        <w:spacing w:line="360" w:lineRule="auto"/>
        <w:ind w:left="360"/>
        <w:rPr>
          <w:sz w:val="24"/>
          <w:szCs w:val="24"/>
        </w:rPr>
      </w:pPr>
    </w:p>
    <w:p w14:paraId="106ED591" w14:textId="77777777" w:rsidR="00174335" w:rsidRDefault="00174335">
      <w:pPr>
        <w:spacing w:line="360" w:lineRule="auto"/>
        <w:ind w:left="360"/>
        <w:rPr>
          <w:sz w:val="24"/>
          <w:szCs w:val="24"/>
        </w:rPr>
      </w:pPr>
    </w:p>
    <w:tbl>
      <w:tblPr>
        <w:tblStyle w:val="a"/>
        <w:tblW w:w="9016" w:type="dxa"/>
        <w:tblBorders>
          <w:top w:val="single" w:sz="4" w:space="0" w:color="FFD965"/>
          <w:left w:val="single" w:sz="4" w:space="0" w:color="000000"/>
          <w:bottom w:val="single" w:sz="4" w:space="0" w:color="FFD965"/>
          <w:right w:val="single" w:sz="4" w:space="0" w:color="000000"/>
          <w:insideH w:val="single" w:sz="4" w:space="0" w:color="FFD965"/>
          <w:insideV w:val="single" w:sz="4" w:space="0" w:color="FFD965"/>
        </w:tblBorders>
        <w:tblLayout w:type="fixed"/>
        <w:tblLook w:val="04A0" w:firstRow="1" w:lastRow="0" w:firstColumn="1" w:lastColumn="0" w:noHBand="0" w:noVBand="1"/>
      </w:tblPr>
      <w:tblGrid>
        <w:gridCol w:w="4508"/>
        <w:gridCol w:w="4508"/>
      </w:tblGrid>
      <w:tr w:rsidR="00174335" w14:paraId="6D336AE5" w14:textId="77777777" w:rsidTr="00174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703C8B6" w14:textId="77777777" w:rsidR="00174335" w:rsidRDefault="00000000">
            <w:pPr>
              <w:spacing w:line="360" w:lineRule="auto"/>
              <w:jc w:val="center"/>
              <w:rPr>
                <w:sz w:val="28"/>
                <w:szCs w:val="28"/>
              </w:rPr>
            </w:pPr>
            <w:r>
              <w:rPr>
                <w:b w:val="0"/>
                <w:sz w:val="28"/>
                <w:szCs w:val="28"/>
              </w:rPr>
              <w:t>moji sportovi</w:t>
            </w:r>
          </w:p>
        </w:tc>
        <w:tc>
          <w:tcPr>
            <w:tcW w:w="4508" w:type="dxa"/>
          </w:tcPr>
          <w:p w14:paraId="3737A7F6" w14:textId="77777777" w:rsidR="00174335" w:rsidRDefault="00000000">
            <w:pPr>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Pr>
                <w:b w:val="0"/>
                <w:sz w:val="28"/>
                <w:szCs w:val="28"/>
              </w:rPr>
              <w:t>Moji hobiji</w:t>
            </w:r>
          </w:p>
        </w:tc>
      </w:tr>
      <w:tr w:rsidR="00174335" w14:paraId="0930A5E7" w14:textId="77777777" w:rsidTr="0017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98CDEC" w14:textId="77777777" w:rsidR="00174335" w:rsidRDefault="00174335">
            <w:pPr>
              <w:spacing w:line="360" w:lineRule="auto"/>
            </w:pPr>
          </w:p>
        </w:tc>
        <w:tc>
          <w:tcPr>
            <w:tcW w:w="4508" w:type="dxa"/>
          </w:tcPr>
          <w:p w14:paraId="4920C4F4" w14:textId="77777777" w:rsidR="00174335" w:rsidRDefault="00174335">
            <w:pPr>
              <w:spacing w:line="360" w:lineRule="auto"/>
              <w:cnfStyle w:val="000000100000" w:firstRow="0" w:lastRow="0" w:firstColumn="0" w:lastColumn="0" w:oddVBand="0" w:evenVBand="0" w:oddHBand="1" w:evenHBand="0" w:firstRowFirstColumn="0" w:firstRowLastColumn="0" w:lastRowFirstColumn="0" w:lastRowLastColumn="0"/>
            </w:pPr>
          </w:p>
        </w:tc>
      </w:tr>
      <w:tr w:rsidR="00174335" w14:paraId="29D47014" w14:textId="77777777" w:rsidTr="00174335">
        <w:tc>
          <w:tcPr>
            <w:cnfStyle w:val="001000000000" w:firstRow="0" w:lastRow="0" w:firstColumn="1" w:lastColumn="0" w:oddVBand="0" w:evenVBand="0" w:oddHBand="0" w:evenHBand="0" w:firstRowFirstColumn="0" w:firstRowLastColumn="0" w:lastRowFirstColumn="0" w:lastRowLastColumn="0"/>
            <w:tcW w:w="4508" w:type="dxa"/>
          </w:tcPr>
          <w:p w14:paraId="2A59398E" w14:textId="77777777" w:rsidR="00174335" w:rsidRDefault="00174335">
            <w:pPr>
              <w:spacing w:line="360" w:lineRule="auto"/>
            </w:pPr>
          </w:p>
        </w:tc>
        <w:tc>
          <w:tcPr>
            <w:tcW w:w="4508" w:type="dxa"/>
          </w:tcPr>
          <w:p w14:paraId="3C01BDA0" w14:textId="77777777" w:rsidR="00174335" w:rsidRDefault="00174335">
            <w:pPr>
              <w:spacing w:line="360" w:lineRule="auto"/>
              <w:cnfStyle w:val="000000000000" w:firstRow="0" w:lastRow="0" w:firstColumn="0" w:lastColumn="0" w:oddVBand="0" w:evenVBand="0" w:oddHBand="0" w:evenHBand="0" w:firstRowFirstColumn="0" w:firstRowLastColumn="0" w:lastRowFirstColumn="0" w:lastRowLastColumn="0"/>
            </w:pPr>
          </w:p>
        </w:tc>
      </w:tr>
      <w:tr w:rsidR="00174335" w14:paraId="0543C18D" w14:textId="77777777" w:rsidTr="0017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5DC77A5" w14:textId="77777777" w:rsidR="00174335" w:rsidRDefault="00174335">
            <w:pPr>
              <w:spacing w:line="360" w:lineRule="auto"/>
            </w:pPr>
          </w:p>
        </w:tc>
        <w:tc>
          <w:tcPr>
            <w:tcW w:w="4508" w:type="dxa"/>
          </w:tcPr>
          <w:p w14:paraId="05E6E09E" w14:textId="77777777" w:rsidR="00174335" w:rsidRDefault="00174335">
            <w:pPr>
              <w:spacing w:line="360" w:lineRule="auto"/>
              <w:cnfStyle w:val="000000100000" w:firstRow="0" w:lastRow="0" w:firstColumn="0" w:lastColumn="0" w:oddVBand="0" w:evenVBand="0" w:oddHBand="1" w:evenHBand="0" w:firstRowFirstColumn="0" w:firstRowLastColumn="0" w:lastRowFirstColumn="0" w:lastRowLastColumn="0"/>
            </w:pPr>
          </w:p>
        </w:tc>
      </w:tr>
      <w:tr w:rsidR="00174335" w14:paraId="757DD1CC" w14:textId="77777777" w:rsidTr="00174335">
        <w:tc>
          <w:tcPr>
            <w:cnfStyle w:val="001000000000" w:firstRow="0" w:lastRow="0" w:firstColumn="1" w:lastColumn="0" w:oddVBand="0" w:evenVBand="0" w:oddHBand="0" w:evenHBand="0" w:firstRowFirstColumn="0" w:firstRowLastColumn="0" w:lastRowFirstColumn="0" w:lastRowLastColumn="0"/>
            <w:tcW w:w="4508" w:type="dxa"/>
          </w:tcPr>
          <w:p w14:paraId="136501E3" w14:textId="77777777" w:rsidR="00174335" w:rsidRDefault="00174335">
            <w:pPr>
              <w:spacing w:line="360" w:lineRule="auto"/>
            </w:pPr>
          </w:p>
        </w:tc>
        <w:tc>
          <w:tcPr>
            <w:tcW w:w="4508" w:type="dxa"/>
          </w:tcPr>
          <w:p w14:paraId="250615C4" w14:textId="77777777" w:rsidR="00174335" w:rsidRDefault="00174335">
            <w:pPr>
              <w:spacing w:line="360" w:lineRule="auto"/>
              <w:cnfStyle w:val="000000000000" w:firstRow="0" w:lastRow="0" w:firstColumn="0" w:lastColumn="0" w:oddVBand="0" w:evenVBand="0" w:oddHBand="0" w:evenHBand="0" w:firstRowFirstColumn="0" w:firstRowLastColumn="0" w:lastRowFirstColumn="0" w:lastRowLastColumn="0"/>
            </w:pPr>
          </w:p>
        </w:tc>
      </w:tr>
      <w:tr w:rsidR="00174335" w14:paraId="44419F96" w14:textId="77777777" w:rsidTr="0017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6E677E4" w14:textId="77777777" w:rsidR="00174335" w:rsidRDefault="00174335">
            <w:pPr>
              <w:spacing w:line="360" w:lineRule="auto"/>
            </w:pPr>
          </w:p>
        </w:tc>
        <w:tc>
          <w:tcPr>
            <w:tcW w:w="4508" w:type="dxa"/>
          </w:tcPr>
          <w:p w14:paraId="02925E8B" w14:textId="77777777" w:rsidR="00174335" w:rsidRDefault="00174335">
            <w:pPr>
              <w:spacing w:line="360" w:lineRule="auto"/>
              <w:cnfStyle w:val="000000100000" w:firstRow="0" w:lastRow="0" w:firstColumn="0" w:lastColumn="0" w:oddVBand="0" w:evenVBand="0" w:oddHBand="1" w:evenHBand="0" w:firstRowFirstColumn="0" w:firstRowLastColumn="0" w:lastRowFirstColumn="0" w:lastRowLastColumn="0"/>
            </w:pPr>
          </w:p>
        </w:tc>
      </w:tr>
      <w:tr w:rsidR="00174335" w14:paraId="15D17AD5" w14:textId="77777777" w:rsidTr="00174335">
        <w:tc>
          <w:tcPr>
            <w:cnfStyle w:val="001000000000" w:firstRow="0" w:lastRow="0" w:firstColumn="1" w:lastColumn="0" w:oddVBand="0" w:evenVBand="0" w:oddHBand="0" w:evenHBand="0" w:firstRowFirstColumn="0" w:firstRowLastColumn="0" w:lastRowFirstColumn="0" w:lastRowLastColumn="0"/>
            <w:tcW w:w="4508" w:type="dxa"/>
          </w:tcPr>
          <w:p w14:paraId="249413F7" w14:textId="77777777" w:rsidR="00174335" w:rsidRDefault="00174335">
            <w:pPr>
              <w:spacing w:line="360" w:lineRule="auto"/>
            </w:pPr>
          </w:p>
        </w:tc>
        <w:tc>
          <w:tcPr>
            <w:tcW w:w="4508" w:type="dxa"/>
          </w:tcPr>
          <w:p w14:paraId="5FCEA65F" w14:textId="77777777" w:rsidR="00174335" w:rsidRDefault="00174335">
            <w:pPr>
              <w:spacing w:line="360" w:lineRule="auto"/>
              <w:cnfStyle w:val="000000000000" w:firstRow="0" w:lastRow="0" w:firstColumn="0" w:lastColumn="0" w:oddVBand="0" w:evenVBand="0" w:oddHBand="0" w:evenHBand="0" w:firstRowFirstColumn="0" w:firstRowLastColumn="0" w:lastRowFirstColumn="0" w:lastRowLastColumn="0"/>
            </w:pPr>
          </w:p>
        </w:tc>
      </w:tr>
      <w:tr w:rsidR="00174335" w14:paraId="25467E31" w14:textId="77777777" w:rsidTr="00174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061FB92" w14:textId="77777777" w:rsidR="00174335" w:rsidRDefault="00174335">
            <w:pPr>
              <w:spacing w:line="360" w:lineRule="auto"/>
            </w:pPr>
          </w:p>
        </w:tc>
        <w:tc>
          <w:tcPr>
            <w:tcW w:w="4508" w:type="dxa"/>
          </w:tcPr>
          <w:p w14:paraId="69FCE0BC" w14:textId="77777777" w:rsidR="00174335" w:rsidRDefault="00174335">
            <w:pPr>
              <w:spacing w:line="360" w:lineRule="auto"/>
              <w:cnfStyle w:val="000000100000" w:firstRow="0" w:lastRow="0" w:firstColumn="0" w:lastColumn="0" w:oddVBand="0" w:evenVBand="0" w:oddHBand="1" w:evenHBand="0" w:firstRowFirstColumn="0" w:firstRowLastColumn="0" w:lastRowFirstColumn="0" w:lastRowLastColumn="0"/>
            </w:pPr>
          </w:p>
        </w:tc>
      </w:tr>
    </w:tbl>
    <w:p w14:paraId="1C63D4E0" w14:textId="77777777" w:rsidR="00174335" w:rsidRDefault="00174335">
      <w:pPr>
        <w:spacing w:line="360" w:lineRule="auto"/>
        <w:ind w:left="360"/>
        <w:rPr>
          <w:sz w:val="24"/>
          <w:szCs w:val="24"/>
        </w:rPr>
      </w:pPr>
    </w:p>
    <w:p w14:paraId="3CEA5C42" w14:textId="77777777" w:rsidR="00174335" w:rsidRDefault="00174335">
      <w:pPr>
        <w:spacing w:line="360" w:lineRule="auto"/>
        <w:ind w:left="360"/>
        <w:rPr>
          <w:sz w:val="24"/>
          <w:szCs w:val="24"/>
        </w:rPr>
      </w:pPr>
    </w:p>
    <w:p w14:paraId="05E22360" w14:textId="77777777" w:rsidR="00174335" w:rsidRDefault="00000000">
      <w:pPr>
        <w:pStyle w:val="Naslov1"/>
        <w:spacing w:line="360" w:lineRule="auto"/>
        <w:rPr>
          <w:rFonts w:ascii="Calibri" w:eastAsia="Calibri" w:hAnsi="Calibri" w:cs="Calibri"/>
          <w:sz w:val="24"/>
          <w:szCs w:val="24"/>
        </w:rPr>
      </w:pPr>
      <w:bookmarkStart w:id="1" w:name="_heading=h.30j0zll" w:colFirst="0" w:colLast="0"/>
      <w:bookmarkEnd w:id="1"/>
      <w:r>
        <w:rPr>
          <w:noProof/>
        </w:rPr>
        <mc:AlternateContent>
          <mc:Choice Requires="wps">
            <w:drawing>
              <wp:anchor distT="0" distB="0" distL="114300" distR="114300" simplePos="0" relativeHeight="251664384" behindDoc="0" locked="0" layoutInCell="1" hidden="0" allowOverlap="1" wp14:anchorId="1A771A4B" wp14:editId="663876A7">
                <wp:simplePos x="0" y="0"/>
                <wp:positionH relativeFrom="column">
                  <wp:posOffset>-12699</wp:posOffset>
                </wp:positionH>
                <wp:positionV relativeFrom="paragraph">
                  <wp:posOffset>0</wp:posOffset>
                </wp:positionV>
                <wp:extent cx="3438525" cy="3390900"/>
                <wp:effectExtent l="0" t="0" r="0" b="0"/>
                <wp:wrapTopAndBottom distT="0" distB="0"/>
                <wp:docPr id="1992836443" name="Dijagram toka: Poveznik 1992836443"/>
                <wp:cNvGraphicFramePr/>
                <a:graphic xmlns:a="http://schemas.openxmlformats.org/drawingml/2006/main">
                  <a:graphicData uri="http://schemas.microsoft.com/office/word/2010/wordprocessingShape">
                    <wps:wsp>
                      <wps:cNvSpPr/>
                      <wps:spPr>
                        <a:xfrm>
                          <a:off x="3645788" y="2103600"/>
                          <a:ext cx="3400425" cy="3352800"/>
                        </a:xfrm>
                        <a:prstGeom prst="flowChartConnector">
                          <a:avLst/>
                        </a:prstGeom>
                        <a:solidFill>
                          <a:srgbClr val="FFFFFF"/>
                        </a:solidFill>
                        <a:ln w="38100" cap="flat" cmpd="sng">
                          <a:solidFill>
                            <a:schemeClr val="accent2"/>
                          </a:solidFill>
                          <a:prstDash val="solid"/>
                          <a:miter lim="800000"/>
                          <a:headEnd type="none" w="sm" len="sm"/>
                          <a:tailEnd type="none" w="sm" len="sm"/>
                        </a:ln>
                      </wps:spPr>
                      <wps:txbx>
                        <w:txbxContent>
                          <w:p w14:paraId="53B224BA" w14:textId="77777777" w:rsidR="00174335" w:rsidRDefault="00000000">
                            <w:pPr>
                              <w:spacing w:line="258" w:lineRule="auto"/>
                              <w:jc w:val="center"/>
                              <w:textDirection w:val="btLr"/>
                            </w:pPr>
                            <w:r>
                              <w:rPr>
                                <w:b/>
                                <w:color w:val="000000"/>
                              </w:rPr>
                              <w:t>How can I improve my language skills through sports?</w:t>
                            </w:r>
                          </w:p>
                          <w:p w14:paraId="7437DFD7" w14:textId="77777777" w:rsidR="00174335" w:rsidRDefault="00174335">
                            <w:pPr>
                              <w:spacing w:line="258" w:lineRule="auto"/>
                              <w:textDirection w:val="btLr"/>
                            </w:pPr>
                          </w:p>
                          <w:p w14:paraId="1E932701" w14:textId="77777777" w:rsidR="00174335" w:rsidRDefault="00000000">
                            <w:pPr>
                              <w:spacing w:line="360" w:lineRule="auto"/>
                              <w:textDirection w:val="btLr"/>
                            </w:pPr>
                            <w:r>
                              <w:rPr>
                                <w:color w:val="000000"/>
                              </w:rPr>
                              <w:t>____________________________________________________________________________________________________________________________________________________</w:t>
                            </w:r>
                          </w:p>
                          <w:p w14:paraId="0E4C1A6C" w14:textId="77777777" w:rsidR="00174335" w:rsidRDefault="00174335">
                            <w:pPr>
                              <w:spacing w:line="480" w:lineRule="auto"/>
                              <w:textDirection w:val="btLr"/>
                            </w:pPr>
                          </w:p>
                          <w:p w14:paraId="189E5889" w14:textId="77777777" w:rsidR="00174335" w:rsidRDefault="00174335">
                            <w:pPr>
                              <w:spacing w:line="480" w:lineRule="auto"/>
                              <w:textDirection w:val="btLr"/>
                            </w:pPr>
                          </w:p>
                          <w:p w14:paraId="0DB73532" w14:textId="77777777" w:rsidR="00174335" w:rsidRDefault="00174335">
                            <w:pPr>
                              <w:spacing w:line="258" w:lineRule="auto"/>
                              <w:textDirection w:val="btLr"/>
                            </w:pPr>
                          </w:p>
                          <w:p w14:paraId="48808632" w14:textId="77777777" w:rsidR="00174335" w:rsidRDefault="00174335">
                            <w:pPr>
                              <w:spacing w:line="258" w:lineRule="auto"/>
                              <w:textDirection w:val="btLr"/>
                            </w:pPr>
                          </w:p>
                          <w:p w14:paraId="05A90D80" w14:textId="77777777" w:rsidR="00174335" w:rsidRDefault="00174335">
                            <w:pPr>
                              <w:spacing w:line="258" w:lineRule="auto"/>
                              <w:textDirection w:val="btLr"/>
                            </w:pPr>
                          </w:p>
                          <w:p w14:paraId="4177991A" w14:textId="77777777" w:rsidR="00174335" w:rsidRDefault="00174335">
                            <w:pPr>
                              <w:spacing w:line="258" w:lineRule="auto"/>
                              <w:textDirection w:val="btLr"/>
                            </w:pPr>
                          </w:p>
                          <w:p w14:paraId="24395DBA" w14:textId="77777777" w:rsidR="00174335" w:rsidRDefault="00174335">
                            <w:pPr>
                              <w:spacing w:line="258" w:lineRule="auto"/>
                              <w:textDirection w:val="btLr"/>
                            </w:pPr>
                          </w:p>
                          <w:p w14:paraId="47CD75E5" w14:textId="77777777" w:rsidR="00174335" w:rsidRDefault="00174335">
                            <w:pPr>
                              <w:spacing w:line="258" w:lineRule="auto"/>
                              <w:textDirection w:val="btLr"/>
                            </w:pPr>
                          </w:p>
                          <w:p w14:paraId="3030BD6A" w14:textId="77777777" w:rsidR="00174335" w:rsidRDefault="00174335">
                            <w:pPr>
                              <w:spacing w:line="258" w:lineRule="auto"/>
                              <w:textDirection w:val="btLr"/>
                            </w:pPr>
                          </w:p>
                          <w:p w14:paraId="58DF6293" w14:textId="77777777" w:rsidR="00174335" w:rsidRDefault="00174335">
                            <w:pPr>
                              <w:spacing w:line="258" w:lineRule="auto"/>
                              <w:textDirection w:val="btLr"/>
                            </w:pPr>
                          </w:p>
                          <w:p w14:paraId="0CD57DCB" w14:textId="77777777" w:rsidR="00174335" w:rsidRDefault="00174335">
                            <w:pPr>
                              <w:spacing w:line="258" w:lineRule="auto"/>
                              <w:textDirection w:val="btLr"/>
                            </w:pPr>
                          </w:p>
                          <w:p w14:paraId="754786CC" w14:textId="77777777" w:rsidR="00174335" w:rsidRDefault="00174335">
                            <w:pPr>
                              <w:spacing w:line="258" w:lineRule="auto"/>
                              <w:textDirection w:val="btLr"/>
                            </w:pPr>
                          </w:p>
                          <w:p w14:paraId="540B26D6" w14:textId="77777777" w:rsidR="00174335" w:rsidRDefault="00174335">
                            <w:pPr>
                              <w:spacing w:line="258" w:lineRule="auto"/>
                              <w:textDirection w:val="btLr"/>
                            </w:pPr>
                          </w:p>
                          <w:p w14:paraId="4ADDBAC8" w14:textId="77777777" w:rsidR="00174335" w:rsidRDefault="00174335">
                            <w:pPr>
                              <w:spacing w:line="258" w:lineRule="auto"/>
                              <w:textDirection w:val="btLr"/>
                            </w:pPr>
                          </w:p>
                          <w:p w14:paraId="375358BB" w14:textId="77777777" w:rsidR="00174335" w:rsidRDefault="00174335">
                            <w:pPr>
                              <w:spacing w:line="258" w:lineRule="auto"/>
                              <w:textDirection w:val="btLr"/>
                            </w:pPr>
                          </w:p>
                          <w:p w14:paraId="137FE21E" w14:textId="77777777" w:rsidR="00174335" w:rsidRDefault="00174335">
                            <w:pPr>
                              <w:spacing w:line="258" w:lineRule="auto"/>
                              <w:textDirection w:val="btLr"/>
                            </w:pPr>
                          </w:p>
                          <w:p w14:paraId="2C1246C2" w14:textId="77777777" w:rsidR="00174335" w:rsidRDefault="00174335">
                            <w:pPr>
                              <w:spacing w:line="258" w:lineRule="auto"/>
                              <w:textDirection w:val="btLr"/>
                            </w:pPr>
                          </w:p>
                          <w:p w14:paraId="54313A3F" w14:textId="77777777" w:rsidR="00174335" w:rsidRDefault="00174335">
                            <w:pPr>
                              <w:spacing w:line="258" w:lineRule="auto"/>
                              <w:textDirection w:val="btLr"/>
                            </w:pPr>
                          </w:p>
                          <w:p w14:paraId="7F945E72" w14:textId="77777777" w:rsidR="00174335" w:rsidRDefault="00174335">
                            <w:pPr>
                              <w:spacing w:line="258" w:lineRule="auto"/>
                              <w:textDirection w:val="btLr"/>
                            </w:pPr>
                          </w:p>
                          <w:p w14:paraId="79F83A44" w14:textId="77777777" w:rsidR="00174335" w:rsidRDefault="00174335">
                            <w:pPr>
                              <w:spacing w:line="258" w:lineRule="auto"/>
                              <w:textDirection w:val="btLr"/>
                            </w:pPr>
                          </w:p>
                          <w:p w14:paraId="42E03079" w14:textId="77777777" w:rsidR="00174335" w:rsidRDefault="00174335">
                            <w:pPr>
                              <w:spacing w:line="258" w:lineRule="auto"/>
                              <w:textDirection w:val="btLr"/>
                            </w:pPr>
                          </w:p>
                          <w:p w14:paraId="2DB06FD8" w14:textId="77777777" w:rsidR="00174335" w:rsidRDefault="00174335">
                            <w:pPr>
                              <w:spacing w:line="258" w:lineRule="auto"/>
                              <w:textDirection w:val="btLr"/>
                            </w:pPr>
                          </w:p>
                          <w:p w14:paraId="64BF7BCC" w14:textId="77777777" w:rsidR="00174335" w:rsidRDefault="00174335">
                            <w:pPr>
                              <w:spacing w:line="258" w:lineRule="auto"/>
                              <w:textDirection w:val="btLr"/>
                            </w:pPr>
                          </w:p>
                          <w:p w14:paraId="20FD2225" w14:textId="77777777" w:rsidR="00174335" w:rsidRDefault="00174335">
                            <w:pPr>
                              <w:spacing w:line="258" w:lineRule="auto"/>
                              <w:textDirection w:val="btLr"/>
                            </w:pPr>
                          </w:p>
                          <w:p w14:paraId="2A13A189" w14:textId="77777777" w:rsidR="00174335" w:rsidRDefault="00174335">
                            <w:pPr>
                              <w:spacing w:line="258" w:lineRule="auto"/>
                              <w:textDirection w:val="btLr"/>
                            </w:pPr>
                          </w:p>
                          <w:p w14:paraId="4E28D22B" w14:textId="77777777" w:rsidR="00174335" w:rsidRDefault="0017433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A771A4B" id="_x0000_t120" coordsize="21600,21600" o:spt="120" path="m10800,qx,10800,10800,21600,21600,10800,10800,xe">
                <v:path gradientshapeok="t" o:connecttype="custom" o:connectlocs="10800,0;3163,3163;0,10800;3163,18437;10800,21600;18437,18437;21600,10800;18437,3163" textboxrect="3163,3163,18437,18437"/>
              </v:shapetype>
              <v:shape id="Dijagram toka: Poveznik 1992836443" o:spid="_x0000_s1027" type="#_x0000_t120" style="position:absolute;margin-left:-1pt;margin-top:0;width:270.75pt;height:2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QwMAIAAGcEAAAOAAAAZHJzL2Uyb0RvYy54bWysVF2vEjEQfTfxPzR9l/0ArkhYbgyIMblR&#10;kqs/YOi2bJN+2RYW/r3TLgJXTUyM+1Bm2unpmTkzLB5PWpEj90Fa09BqVFLCDbOtNPuGfvu6eTOj&#10;JEQwLShreEPPPNDH5etXi97NeW07q1ruCYKYMO9dQ7sY3bwoAuu4hjCyjhs8FNZriOj6fdF66BFd&#10;q6Iuy4eit7513jIeAu6uh0O6zPhCcBa/CBF4JKqhyC3m1ed1l9ZiuYD53oPrJLvQgH9goUEafPQK&#10;tYYI5ODlb1BaMm+DFXHErC6sEJLxnANmU5W/ZPPcgeM5FyxOcNcyhf8Hyz4fn93WYxl6F+YBzZTF&#10;SXidfpEfOTV0/DCZvp2hkueG1lU5figvheOnSFgKmJTlpJ5SwjBiPJ7WsyGiuEE5H+JHbjVJRkOF&#10;sv2qAx9X1hhUyfpcPjg+hYhk8OLPC4lHsEq2G6lUdvx+t1KeHAE13eQvyYhXXoQpQ3okM6uQCmGA&#10;vSUURDS1axsazD4/+OJK7jp+xQbGuIn1n8ATuTWEbiCRQYZW0jJiPyupG4o1wG/Y7ji0H0xL4tnh&#10;EBgcBZrYBU2J4jg4aOROjCDV3+MwVWUw45tkyYqn3YlIzK1KWGlnZ9vz1pPg2EYi4ScIcQse+7vC&#10;17Hn8d3vB/DIRX0y2FTvqixizA5Knirn70929ydgWGdxlFj0lAzOKubRSioZ+/4QrZBZzRuZC2vs&#10;5qzYZfLSuNz7Oer2/7D8AQAA//8DAFBLAwQUAAYACAAAACEApX5GNN4AAAAHAQAADwAAAGRycy9k&#10;b3ducmV2LnhtbEyPQUvDQBCF74L/YRnBi7S71lY0ZlNEULBCwaoHb9PsmIRmZ0N200Z/vdOTXoY3&#10;vOG9b/Ll6Fu1pz42gS1cTg0o4jK4hisL72+PkxtQMSE7bAOThW+KsCxOT3LMXDjwK+03qVISwjFD&#10;C3VKXaZ1LGvyGKehIxbvK/Qek6x9pV2PBwn3rZ4Zc609NiwNNXb0UFO52wzewgut5rje4TN9Gh6a&#10;p5+L6mO1tvb8bLy/A5VoTH/HcMQXdCiEaRsGdlG1FiYzeSVZkCnu4up2AWp7FHMDusj1f/7iFwAA&#10;//8DAFBLAQItABQABgAIAAAAIQC2gziS/gAAAOEBAAATAAAAAAAAAAAAAAAAAAAAAABbQ29udGVu&#10;dF9UeXBlc10ueG1sUEsBAi0AFAAGAAgAAAAhADj9If/WAAAAlAEAAAsAAAAAAAAAAAAAAAAALwEA&#10;AF9yZWxzLy5yZWxzUEsBAi0AFAAGAAgAAAAhAHU8BDAwAgAAZwQAAA4AAAAAAAAAAAAAAAAALgIA&#10;AGRycy9lMm9Eb2MueG1sUEsBAi0AFAAGAAgAAAAhAKV+RjTeAAAABwEAAA8AAAAAAAAAAAAAAAAA&#10;igQAAGRycy9kb3ducmV2LnhtbFBLBQYAAAAABAAEAPMAAACVBQAAAAA=&#10;" strokecolor="#ed7d31 [3205]" strokeweight="3pt">
                <v:stroke startarrowwidth="narrow" startarrowlength="short" endarrowwidth="narrow" endarrowlength="short" joinstyle="miter"/>
                <v:textbox inset="2.53958mm,1.2694mm,2.53958mm,1.2694mm">
                  <w:txbxContent>
                    <w:p w14:paraId="53B224BA" w14:textId="77777777" w:rsidR="00174335" w:rsidRDefault="00000000">
                      <w:pPr>
                        <w:spacing w:line="258" w:lineRule="auto"/>
                        <w:jc w:val="center"/>
                        <w:textDirection w:val="btLr"/>
                      </w:pPr>
                      <w:r>
                        <w:rPr>
                          <w:b/>
                          <w:color w:val="000000"/>
                        </w:rPr>
                        <w:t>How can I improve my language skills through sports?</w:t>
                      </w:r>
                    </w:p>
                    <w:p w14:paraId="7437DFD7" w14:textId="77777777" w:rsidR="00174335" w:rsidRDefault="00174335">
                      <w:pPr>
                        <w:spacing w:line="258" w:lineRule="auto"/>
                        <w:textDirection w:val="btLr"/>
                      </w:pPr>
                    </w:p>
                    <w:p w14:paraId="1E932701" w14:textId="77777777" w:rsidR="00174335" w:rsidRDefault="00000000">
                      <w:pPr>
                        <w:spacing w:line="360" w:lineRule="auto"/>
                        <w:textDirection w:val="btLr"/>
                      </w:pPr>
                      <w:r>
                        <w:rPr>
                          <w:color w:val="000000"/>
                        </w:rPr>
                        <w:t>____________________________________________________________________________________________________________________________________________________</w:t>
                      </w:r>
                    </w:p>
                    <w:p w14:paraId="0E4C1A6C" w14:textId="77777777" w:rsidR="00174335" w:rsidRDefault="00174335">
                      <w:pPr>
                        <w:spacing w:line="480" w:lineRule="auto"/>
                        <w:textDirection w:val="btLr"/>
                      </w:pPr>
                    </w:p>
                    <w:p w14:paraId="189E5889" w14:textId="77777777" w:rsidR="00174335" w:rsidRDefault="00174335">
                      <w:pPr>
                        <w:spacing w:line="480" w:lineRule="auto"/>
                        <w:textDirection w:val="btLr"/>
                      </w:pPr>
                    </w:p>
                    <w:p w14:paraId="0DB73532" w14:textId="77777777" w:rsidR="00174335" w:rsidRDefault="00174335">
                      <w:pPr>
                        <w:spacing w:line="258" w:lineRule="auto"/>
                        <w:textDirection w:val="btLr"/>
                      </w:pPr>
                    </w:p>
                    <w:p w14:paraId="48808632" w14:textId="77777777" w:rsidR="00174335" w:rsidRDefault="00174335">
                      <w:pPr>
                        <w:spacing w:line="258" w:lineRule="auto"/>
                        <w:textDirection w:val="btLr"/>
                      </w:pPr>
                    </w:p>
                    <w:p w14:paraId="05A90D80" w14:textId="77777777" w:rsidR="00174335" w:rsidRDefault="00174335">
                      <w:pPr>
                        <w:spacing w:line="258" w:lineRule="auto"/>
                        <w:textDirection w:val="btLr"/>
                      </w:pPr>
                    </w:p>
                    <w:p w14:paraId="4177991A" w14:textId="77777777" w:rsidR="00174335" w:rsidRDefault="00174335">
                      <w:pPr>
                        <w:spacing w:line="258" w:lineRule="auto"/>
                        <w:textDirection w:val="btLr"/>
                      </w:pPr>
                    </w:p>
                    <w:p w14:paraId="24395DBA" w14:textId="77777777" w:rsidR="00174335" w:rsidRDefault="00174335">
                      <w:pPr>
                        <w:spacing w:line="258" w:lineRule="auto"/>
                        <w:textDirection w:val="btLr"/>
                      </w:pPr>
                    </w:p>
                    <w:p w14:paraId="47CD75E5" w14:textId="77777777" w:rsidR="00174335" w:rsidRDefault="00174335">
                      <w:pPr>
                        <w:spacing w:line="258" w:lineRule="auto"/>
                        <w:textDirection w:val="btLr"/>
                      </w:pPr>
                    </w:p>
                    <w:p w14:paraId="3030BD6A" w14:textId="77777777" w:rsidR="00174335" w:rsidRDefault="00174335">
                      <w:pPr>
                        <w:spacing w:line="258" w:lineRule="auto"/>
                        <w:textDirection w:val="btLr"/>
                      </w:pPr>
                    </w:p>
                    <w:p w14:paraId="58DF6293" w14:textId="77777777" w:rsidR="00174335" w:rsidRDefault="00174335">
                      <w:pPr>
                        <w:spacing w:line="258" w:lineRule="auto"/>
                        <w:textDirection w:val="btLr"/>
                      </w:pPr>
                    </w:p>
                    <w:p w14:paraId="0CD57DCB" w14:textId="77777777" w:rsidR="00174335" w:rsidRDefault="00174335">
                      <w:pPr>
                        <w:spacing w:line="258" w:lineRule="auto"/>
                        <w:textDirection w:val="btLr"/>
                      </w:pPr>
                    </w:p>
                    <w:p w14:paraId="754786CC" w14:textId="77777777" w:rsidR="00174335" w:rsidRDefault="00174335">
                      <w:pPr>
                        <w:spacing w:line="258" w:lineRule="auto"/>
                        <w:textDirection w:val="btLr"/>
                      </w:pPr>
                    </w:p>
                    <w:p w14:paraId="540B26D6" w14:textId="77777777" w:rsidR="00174335" w:rsidRDefault="00174335">
                      <w:pPr>
                        <w:spacing w:line="258" w:lineRule="auto"/>
                        <w:textDirection w:val="btLr"/>
                      </w:pPr>
                    </w:p>
                    <w:p w14:paraId="4ADDBAC8" w14:textId="77777777" w:rsidR="00174335" w:rsidRDefault="00174335">
                      <w:pPr>
                        <w:spacing w:line="258" w:lineRule="auto"/>
                        <w:textDirection w:val="btLr"/>
                      </w:pPr>
                    </w:p>
                    <w:p w14:paraId="375358BB" w14:textId="77777777" w:rsidR="00174335" w:rsidRDefault="00174335">
                      <w:pPr>
                        <w:spacing w:line="258" w:lineRule="auto"/>
                        <w:textDirection w:val="btLr"/>
                      </w:pPr>
                    </w:p>
                    <w:p w14:paraId="137FE21E" w14:textId="77777777" w:rsidR="00174335" w:rsidRDefault="00174335">
                      <w:pPr>
                        <w:spacing w:line="258" w:lineRule="auto"/>
                        <w:textDirection w:val="btLr"/>
                      </w:pPr>
                    </w:p>
                    <w:p w14:paraId="2C1246C2" w14:textId="77777777" w:rsidR="00174335" w:rsidRDefault="00174335">
                      <w:pPr>
                        <w:spacing w:line="258" w:lineRule="auto"/>
                        <w:textDirection w:val="btLr"/>
                      </w:pPr>
                    </w:p>
                    <w:p w14:paraId="54313A3F" w14:textId="77777777" w:rsidR="00174335" w:rsidRDefault="00174335">
                      <w:pPr>
                        <w:spacing w:line="258" w:lineRule="auto"/>
                        <w:textDirection w:val="btLr"/>
                      </w:pPr>
                    </w:p>
                    <w:p w14:paraId="7F945E72" w14:textId="77777777" w:rsidR="00174335" w:rsidRDefault="00174335">
                      <w:pPr>
                        <w:spacing w:line="258" w:lineRule="auto"/>
                        <w:textDirection w:val="btLr"/>
                      </w:pPr>
                    </w:p>
                    <w:p w14:paraId="79F83A44" w14:textId="77777777" w:rsidR="00174335" w:rsidRDefault="00174335">
                      <w:pPr>
                        <w:spacing w:line="258" w:lineRule="auto"/>
                        <w:textDirection w:val="btLr"/>
                      </w:pPr>
                    </w:p>
                    <w:p w14:paraId="42E03079" w14:textId="77777777" w:rsidR="00174335" w:rsidRDefault="00174335">
                      <w:pPr>
                        <w:spacing w:line="258" w:lineRule="auto"/>
                        <w:textDirection w:val="btLr"/>
                      </w:pPr>
                    </w:p>
                    <w:p w14:paraId="2DB06FD8" w14:textId="77777777" w:rsidR="00174335" w:rsidRDefault="00174335">
                      <w:pPr>
                        <w:spacing w:line="258" w:lineRule="auto"/>
                        <w:textDirection w:val="btLr"/>
                      </w:pPr>
                    </w:p>
                    <w:p w14:paraId="64BF7BCC" w14:textId="77777777" w:rsidR="00174335" w:rsidRDefault="00174335">
                      <w:pPr>
                        <w:spacing w:line="258" w:lineRule="auto"/>
                        <w:textDirection w:val="btLr"/>
                      </w:pPr>
                    </w:p>
                    <w:p w14:paraId="20FD2225" w14:textId="77777777" w:rsidR="00174335" w:rsidRDefault="00174335">
                      <w:pPr>
                        <w:spacing w:line="258" w:lineRule="auto"/>
                        <w:textDirection w:val="btLr"/>
                      </w:pPr>
                    </w:p>
                    <w:p w14:paraId="2A13A189" w14:textId="77777777" w:rsidR="00174335" w:rsidRDefault="00174335">
                      <w:pPr>
                        <w:spacing w:line="258" w:lineRule="auto"/>
                        <w:textDirection w:val="btLr"/>
                      </w:pPr>
                    </w:p>
                    <w:p w14:paraId="4E28D22B" w14:textId="77777777" w:rsidR="00174335" w:rsidRDefault="00174335">
                      <w:pPr>
                        <w:spacing w:line="258" w:lineRule="auto"/>
                        <w:jc w:val="center"/>
                        <w:textDirection w:val="btLr"/>
                      </w:pP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hidden="0" allowOverlap="1" wp14:anchorId="1F2CC27B" wp14:editId="132DAC0C">
                <wp:simplePos x="0" y="0"/>
                <wp:positionH relativeFrom="column">
                  <wp:posOffset>2844800</wp:posOffset>
                </wp:positionH>
                <wp:positionV relativeFrom="paragraph">
                  <wp:posOffset>749300</wp:posOffset>
                </wp:positionV>
                <wp:extent cx="3438525" cy="3390900"/>
                <wp:effectExtent l="0" t="0" r="0" b="0"/>
                <wp:wrapNone/>
                <wp:docPr id="1992836440" name="Dijagram toka: Poveznik 1992836440"/>
                <wp:cNvGraphicFramePr/>
                <a:graphic xmlns:a="http://schemas.openxmlformats.org/drawingml/2006/main">
                  <a:graphicData uri="http://schemas.microsoft.com/office/word/2010/wordprocessingShape">
                    <wps:wsp>
                      <wps:cNvSpPr/>
                      <wps:spPr>
                        <a:xfrm>
                          <a:off x="3645788" y="2103600"/>
                          <a:ext cx="3400425" cy="3352800"/>
                        </a:xfrm>
                        <a:prstGeom prst="flowChartConnector">
                          <a:avLst/>
                        </a:prstGeom>
                        <a:solidFill>
                          <a:srgbClr val="FFFFFF"/>
                        </a:solidFill>
                        <a:ln w="38100" cap="flat" cmpd="sng">
                          <a:solidFill>
                            <a:schemeClr val="accent2"/>
                          </a:solidFill>
                          <a:prstDash val="solid"/>
                          <a:miter lim="800000"/>
                          <a:headEnd type="none" w="sm" len="sm"/>
                          <a:tailEnd type="none" w="sm" len="sm"/>
                        </a:ln>
                      </wps:spPr>
                      <wps:txbx>
                        <w:txbxContent>
                          <w:p w14:paraId="00FFD783" w14:textId="77777777" w:rsidR="00174335" w:rsidRDefault="00000000">
                            <w:pPr>
                              <w:spacing w:line="258" w:lineRule="auto"/>
                              <w:jc w:val="center"/>
                              <w:textDirection w:val="btLr"/>
                            </w:pPr>
                            <w:r>
                              <w:rPr>
                                <w:b/>
                                <w:color w:val="000000"/>
                              </w:rPr>
                              <w:t>How can I improve my language skills through hobbies?</w:t>
                            </w:r>
                          </w:p>
                          <w:p w14:paraId="71FB72FC" w14:textId="77777777" w:rsidR="00174335" w:rsidRDefault="00000000">
                            <w:pPr>
                              <w:spacing w:line="360" w:lineRule="auto"/>
                              <w:textDirection w:val="btLr"/>
                            </w:pPr>
                            <w:r>
                              <w:rPr>
                                <w:color w:val="000000"/>
                              </w:rPr>
                              <w:t>____________________________________________________________________________________________________________________________________________________</w:t>
                            </w:r>
                          </w:p>
                          <w:p w14:paraId="567728CE" w14:textId="77777777" w:rsidR="00174335" w:rsidRDefault="00174335">
                            <w:pPr>
                              <w:spacing w:line="480" w:lineRule="auto"/>
                              <w:textDirection w:val="btLr"/>
                            </w:pPr>
                          </w:p>
                          <w:p w14:paraId="34654492" w14:textId="77777777" w:rsidR="00174335" w:rsidRDefault="00174335">
                            <w:pPr>
                              <w:spacing w:line="480" w:lineRule="auto"/>
                              <w:textDirection w:val="btLr"/>
                            </w:pPr>
                          </w:p>
                          <w:p w14:paraId="2C0477CC" w14:textId="77777777" w:rsidR="00174335" w:rsidRDefault="00174335">
                            <w:pPr>
                              <w:spacing w:line="258" w:lineRule="auto"/>
                              <w:textDirection w:val="btLr"/>
                            </w:pPr>
                          </w:p>
                          <w:p w14:paraId="42749005" w14:textId="77777777" w:rsidR="00174335" w:rsidRDefault="00174335">
                            <w:pPr>
                              <w:spacing w:line="258" w:lineRule="auto"/>
                              <w:textDirection w:val="btLr"/>
                            </w:pPr>
                          </w:p>
                          <w:p w14:paraId="0CC5F187" w14:textId="77777777" w:rsidR="00174335" w:rsidRDefault="00174335">
                            <w:pPr>
                              <w:spacing w:line="258" w:lineRule="auto"/>
                              <w:textDirection w:val="btLr"/>
                            </w:pPr>
                          </w:p>
                          <w:p w14:paraId="20CF7620" w14:textId="77777777" w:rsidR="00174335" w:rsidRDefault="00174335">
                            <w:pPr>
                              <w:spacing w:line="258" w:lineRule="auto"/>
                              <w:textDirection w:val="btLr"/>
                            </w:pPr>
                          </w:p>
                          <w:p w14:paraId="51F3784D" w14:textId="77777777" w:rsidR="00174335" w:rsidRDefault="00174335">
                            <w:pPr>
                              <w:spacing w:line="258" w:lineRule="auto"/>
                              <w:textDirection w:val="btLr"/>
                            </w:pPr>
                          </w:p>
                          <w:p w14:paraId="045AF12D" w14:textId="77777777" w:rsidR="00174335" w:rsidRDefault="00174335">
                            <w:pPr>
                              <w:spacing w:line="258" w:lineRule="auto"/>
                              <w:textDirection w:val="btLr"/>
                            </w:pPr>
                          </w:p>
                          <w:p w14:paraId="2FE2FE9A" w14:textId="77777777" w:rsidR="00174335" w:rsidRDefault="00174335">
                            <w:pPr>
                              <w:spacing w:line="258" w:lineRule="auto"/>
                              <w:textDirection w:val="btLr"/>
                            </w:pPr>
                          </w:p>
                          <w:p w14:paraId="324E16B7" w14:textId="77777777" w:rsidR="00174335" w:rsidRDefault="00174335">
                            <w:pPr>
                              <w:spacing w:line="258" w:lineRule="auto"/>
                              <w:textDirection w:val="btLr"/>
                            </w:pPr>
                          </w:p>
                          <w:p w14:paraId="78CA29DE" w14:textId="77777777" w:rsidR="00174335" w:rsidRDefault="00174335">
                            <w:pPr>
                              <w:spacing w:line="258" w:lineRule="auto"/>
                              <w:textDirection w:val="btLr"/>
                            </w:pPr>
                          </w:p>
                          <w:p w14:paraId="7EB51D1C" w14:textId="77777777" w:rsidR="00174335" w:rsidRDefault="00174335">
                            <w:pPr>
                              <w:spacing w:line="258" w:lineRule="auto"/>
                              <w:textDirection w:val="btLr"/>
                            </w:pPr>
                          </w:p>
                          <w:p w14:paraId="052AB7EE" w14:textId="77777777" w:rsidR="00174335" w:rsidRDefault="00174335">
                            <w:pPr>
                              <w:spacing w:line="258" w:lineRule="auto"/>
                              <w:textDirection w:val="btLr"/>
                            </w:pPr>
                          </w:p>
                          <w:p w14:paraId="52DEE992" w14:textId="77777777" w:rsidR="00174335" w:rsidRDefault="00174335">
                            <w:pPr>
                              <w:spacing w:line="258" w:lineRule="auto"/>
                              <w:textDirection w:val="btLr"/>
                            </w:pPr>
                          </w:p>
                          <w:p w14:paraId="4CB36426" w14:textId="77777777" w:rsidR="00174335" w:rsidRDefault="00174335">
                            <w:pPr>
                              <w:spacing w:line="258" w:lineRule="auto"/>
                              <w:textDirection w:val="btLr"/>
                            </w:pPr>
                          </w:p>
                          <w:p w14:paraId="1915E50B" w14:textId="77777777" w:rsidR="00174335" w:rsidRDefault="00174335">
                            <w:pPr>
                              <w:spacing w:line="258" w:lineRule="auto"/>
                              <w:textDirection w:val="btLr"/>
                            </w:pPr>
                          </w:p>
                          <w:p w14:paraId="7800854C" w14:textId="77777777" w:rsidR="00174335" w:rsidRDefault="00174335">
                            <w:pPr>
                              <w:spacing w:line="258" w:lineRule="auto"/>
                              <w:textDirection w:val="btLr"/>
                            </w:pPr>
                          </w:p>
                          <w:p w14:paraId="4706BE8D" w14:textId="77777777" w:rsidR="00174335" w:rsidRDefault="00174335">
                            <w:pPr>
                              <w:spacing w:line="258" w:lineRule="auto"/>
                              <w:textDirection w:val="btLr"/>
                            </w:pPr>
                          </w:p>
                          <w:p w14:paraId="68C9107F" w14:textId="77777777" w:rsidR="00174335" w:rsidRDefault="00174335">
                            <w:pPr>
                              <w:spacing w:line="258" w:lineRule="auto"/>
                              <w:textDirection w:val="btLr"/>
                            </w:pPr>
                          </w:p>
                          <w:p w14:paraId="048AB9D9" w14:textId="77777777" w:rsidR="00174335" w:rsidRDefault="00174335">
                            <w:pPr>
                              <w:spacing w:line="258" w:lineRule="auto"/>
                              <w:textDirection w:val="btLr"/>
                            </w:pPr>
                          </w:p>
                          <w:p w14:paraId="590867E9" w14:textId="77777777" w:rsidR="00174335" w:rsidRDefault="00174335">
                            <w:pPr>
                              <w:spacing w:line="258" w:lineRule="auto"/>
                              <w:textDirection w:val="btLr"/>
                            </w:pPr>
                          </w:p>
                          <w:p w14:paraId="32874AAF" w14:textId="77777777" w:rsidR="00174335" w:rsidRDefault="00174335">
                            <w:pPr>
                              <w:spacing w:line="258" w:lineRule="auto"/>
                              <w:textDirection w:val="btLr"/>
                            </w:pPr>
                          </w:p>
                          <w:p w14:paraId="0B48EAC7" w14:textId="77777777" w:rsidR="00174335" w:rsidRDefault="00174335">
                            <w:pPr>
                              <w:spacing w:line="258" w:lineRule="auto"/>
                              <w:textDirection w:val="btLr"/>
                            </w:pPr>
                          </w:p>
                          <w:p w14:paraId="0763878C" w14:textId="77777777" w:rsidR="00174335" w:rsidRDefault="00174335">
                            <w:pPr>
                              <w:spacing w:line="258" w:lineRule="auto"/>
                              <w:textDirection w:val="btLr"/>
                            </w:pPr>
                          </w:p>
                          <w:p w14:paraId="1053C2A1" w14:textId="77777777" w:rsidR="00174335" w:rsidRDefault="00174335">
                            <w:pPr>
                              <w:spacing w:line="258" w:lineRule="auto"/>
                              <w:textDirection w:val="btLr"/>
                            </w:pPr>
                          </w:p>
                          <w:p w14:paraId="785E59E0" w14:textId="77777777" w:rsidR="00174335" w:rsidRDefault="00174335">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1F2CC27B" id="Dijagram toka: Poveznik 1992836440" o:spid="_x0000_s1028" type="#_x0000_t120" style="position:absolute;margin-left:224pt;margin-top:59pt;width:270.75pt;height:26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F7MAIAAGcEAAAOAAAAZHJzL2Uyb0RvYy54bWysVF2vEjEQfTfxPzR9l10WuCJhuTEgxuRG&#10;Sa7+gKHbsk36ZVvY5d877SJw1cTEuA9lpp2enpkzw/Kx14qcuA/SmpqORyUl3DDbSHOo6bev2zdz&#10;SkIE04Cyhtf0zAN9XL1+tezcgle2tarhniCICYvO1bSN0S2KIrCWawgj67jBQ2G9hoiuPxSNhw7R&#10;tSqqsnwoOusb5y3jIeDuZjikq4wvBGfxixCBR6JqitxiXn1e92ktVktYHDy4VrILDfgHFhqkwUev&#10;UBuIQI5e/galJfM2WBFHzOrCCiEZzzlgNuPyl2yeW3A854LFCe5apvD/YNnn07PbeSxD58IioJmy&#10;6IXX6Rf5kb6mk4fp7O0clTzXtBqXk4fyUjjeR8JSwLQsp9WMEoYRk8msmg8RxQ3K+RA/cqtJMmoq&#10;lO3WLfi4tsagStbn8sHpKUQkgxd/Xkg8glWy2UqlsuMP+7Xy5ASo6TZ/SUa88iJMGdIhmfkYqRAG&#10;2FtCQURTu6amwRzygy+u5K7jV2xgjJtY/Qk8kdtAaAcSGWRoJS0j9rOSuqZYA/yG7ZZD88E0JJ4d&#10;DoHBUaCJXdCUKI6Dg0buxAhS/T0OU1UGM75JlqzY73siMbfMOO3sbXPeeRIc20ok/AQh7sBjf4/x&#10;dex5fPf7ETxyUZ8MNtW7cRYxZgclT5Xz9yf7+xMwrLU4Six6SgZnHfNoJZWMfX+MVsis5o3MhTV2&#10;c1bsMnlpXO79HHX7f1j9AAAA//8DAFBLAwQUAAYACAAAACEAWTEsT+IAAAALAQAADwAAAGRycy9k&#10;b3ducmV2LnhtbEyPQUvDQBCF74L/YRnBi9jdlrSkMZsigoIVCtb24G2aHZPQ7GzIbtror3d70ts8&#10;3uPN9/LVaFtxot43jjVMJwoEcelMw5WG3cfzfQrCB2SDrWPS8E0eVsX1VY6ZcWd+p9M2VCKWsM9Q&#10;Qx1Cl0npy5os+onriKP35XqLIcq+kqbHcyy3rZwptZAWG44fauzoqabyuB2shjdaJ7g54it9Kh6a&#10;l5+7ar/eaH17Mz4+gAg0hr8wXPAjOhSR6eAGNl60GpIkjVtCNKaXIyaW6XIO4qBhMZ8pkEUu/28o&#10;fgEAAP//AwBQSwECLQAUAAYACAAAACEAtoM4kv4AAADhAQAAEwAAAAAAAAAAAAAAAAAAAAAAW0Nv&#10;bnRlbnRfVHlwZXNdLnhtbFBLAQItABQABgAIAAAAIQA4/SH/1gAAAJQBAAALAAAAAAAAAAAAAAAA&#10;AC8BAABfcmVscy8ucmVsc1BLAQItABQABgAIAAAAIQCshPF7MAIAAGcEAAAOAAAAAAAAAAAAAAAA&#10;AC4CAABkcnMvZTJvRG9jLnhtbFBLAQItABQABgAIAAAAIQBZMSxP4gAAAAsBAAAPAAAAAAAAAAAA&#10;AAAAAIoEAABkcnMvZG93bnJldi54bWxQSwUGAAAAAAQABADzAAAAmQUAAAAA&#10;" strokecolor="#ed7d31 [3205]" strokeweight="3pt">
                <v:stroke startarrowwidth="narrow" startarrowlength="short" endarrowwidth="narrow" endarrowlength="short" joinstyle="miter"/>
                <v:textbox inset="2.53958mm,1.2694mm,2.53958mm,1.2694mm">
                  <w:txbxContent>
                    <w:p w14:paraId="00FFD783" w14:textId="77777777" w:rsidR="00174335" w:rsidRDefault="00000000">
                      <w:pPr>
                        <w:spacing w:line="258" w:lineRule="auto"/>
                        <w:jc w:val="center"/>
                        <w:textDirection w:val="btLr"/>
                      </w:pPr>
                      <w:r>
                        <w:rPr>
                          <w:b/>
                          <w:color w:val="000000"/>
                        </w:rPr>
                        <w:t>How can I improve my language skills through hobbies?</w:t>
                      </w:r>
                    </w:p>
                    <w:p w14:paraId="71FB72FC" w14:textId="77777777" w:rsidR="00174335" w:rsidRDefault="00000000">
                      <w:pPr>
                        <w:spacing w:line="360" w:lineRule="auto"/>
                        <w:textDirection w:val="btLr"/>
                      </w:pPr>
                      <w:r>
                        <w:rPr>
                          <w:color w:val="000000"/>
                        </w:rPr>
                        <w:t>____________________________________________________________________________________________________________________________________________________</w:t>
                      </w:r>
                    </w:p>
                    <w:p w14:paraId="567728CE" w14:textId="77777777" w:rsidR="00174335" w:rsidRDefault="00174335">
                      <w:pPr>
                        <w:spacing w:line="480" w:lineRule="auto"/>
                        <w:textDirection w:val="btLr"/>
                      </w:pPr>
                    </w:p>
                    <w:p w14:paraId="34654492" w14:textId="77777777" w:rsidR="00174335" w:rsidRDefault="00174335">
                      <w:pPr>
                        <w:spacing w:line="480" w:lineRule="auto"/>
                        <w:textDirection w:val="btLr"/>
                      </w:pPr>
                    </w:p>
                    <w:p w14:paraId="2C0477CC" w14:textId="77777777" w:rsidR="00174335" w:rsidRDefault="00174335">
                      <w:pPr>
                        <w:spacing w:line="258" w:lineRule="auto"/>
                        <w:textDirection w:val="btLr"/>
                      </w:pPr>
                    </w:p>
                    <w:p w14:paraId="42749005" w14:textId="77777777" w:rsidR="00174335" w:rsidRDefault="00174335">
                      <w:pPr>
                        <w:spacing w:line="258" w:lineRule="auto"/>
                        <w:textDirection w:val="btLr"/>
                      </w:pPr>
                    </w:p>
                    <w:p w14:paraId="0CC5F187" w14:textId="77777777" w:rsidR="00174335" w:rsidRDefault="00174335">
                      <w:pPr>
                        <w:spacing w:line="258" w:lineRule="auto"/>
                        <w:textDirection w:val="btLr"/>
                      </w:pPr>
                    </w:p>
                    <w:p w14:paraId="20CF7620" w14:textId="77777777" w:rsidR="00174335" w:rsidRDefault="00174335">
                      <w:pPr>
                        <w:spacing w:line="258" w:lineRule="auto"/>
                        <w:textDirection w:val="btLr"/>
                      </w:pPr>
                    </w:p>
                    <w:p w14:paraId="51F3784D" w14:textId="77777777" w:rsidR="00174335" w:rsidRDefault="00174335">
                      <w:pPr>
                        <w:spacing w:line="258" w:lineRule="auto"/>
                        <w:textDirection w:val="btLr"/>
                      </w:pPr>
                    </w:p>
                    <w:p w14:paraId="045AF12D" w14:textId="77777777" w:rsidR="00174335" w:rsidRDefault="00174335">
                      <w:pPr>
                        <w:spacing w:line="258" w:lineRule="auto"/>
                        <w:textDirection w:val="btLr"/>
                      </w:pPr>
                    </w:p>
                    <w:p w14:paraId="2FE2FE9A" w14:textId="77777777" w:rsidR="00174335" w:rsidRDefault="00174335">
                      <w:pPr>
                        <w:spacing w:line="258" w:lineRule="auto"/>
                        <w:textDirection w:val="btLr"/>
                      </w:pPr>
                    </w:p>
                    <w:p w14:paraId="324E16B7" w14:textId="77777777" w:rsidR="00174335" w:rsidRDefault="00174335">
                      <w:pPr>
                        <w:spacing w:line="258" w:lineRule="auto"/>
                        <w:textDirection w:val="btLr"/>
                      </w:pPr>
                    </w:p>
                    <w:p w14:paraId="78CA29DE" w14:textId="77777777" w:rsidR="00174335" w:rsidRDefault="00174335">
                      <w:pPr>
                        <w:spacing w:line="258" w:lineRule="auto"/>
                        <w:textDirection w:val="btLr"/>
                      </w:pPr>
                    </w:p>
                    <w:p w14:paraId="7EB51D1C" w14:textId="77777777" w:rsidR="00174335" w:rsidRDefault="00174335">
                      <w:pPr>
                        <w:spacing w:line="258" w:lineRule="auto"/>
                        <w:textDirection w:val="btLr"/>
                      </w:pPr>
                    </w:p>
                    <w:p w14:paraId="052AB7EE" w14:textId="77777777" w:rsidR="00174335" w:rsidRDefault="00174335">
                      <w:pPr>
                        <w:spacing w:line="258" w:lineRule="auto"/>
                        <w:textDirection w:val="btLr"/>
                      </w:pPr>
                    </w:p>
                    <w:p w14:paraId="52DEE992" w14:textId="77777777" w:rsidR="00174335" w:rsidRDefault="00174335">
                      <w:pPr>
                        <w:spacing w:line="258" w:lineRule="auto"/>
                        <w:textDirection w:val="btLr"/>
                      </w:pPr>
                    </w:p>
                    <w:p w14:paraId="4CB36426" w14:textId="77777777" w:rsidR="00174335" w:rsidRDefault="00174335">
                      <w:pPr>
                        <w:spacing w:line="258" w:lineRule="auto"/>
                        <w:textDirection w:val="btLr"/>
                      </w:pPr>
                    </w:p>
                    <w:p w14:paraId="1915E50B" w14:textId="77777777" w:rsidR="00174335" w:rsidRDefault="00174335">
                      <w:pPr>
                        <w:spacing w:line="258" w:lineRule="auto"/>
                        <w:textDirection w:val="btLr"/>
                      </w:pPr>
                    </w:p>
                    <w:p w14:paraId="7800854C" w14:textId="77777777" w:rsidR="00174335" w:rsidRDefault="00174335">
                      <w:pPr>
                        <w:spacing w:line="258" w:lineRule="auto"/>
                        <w:textDirection w:val="btLr"/>
                      </w:pPr>
                    </w:p>
                    <w:p w14:paraId="4706BE8D" w14:textId="77777777" w:rsidR="00174335" w:rsidRDefault="00174335">
                      <w:pPr>
                        <w:spacing w:line="258" w:lineRule="auto"/>
                        <w:textDirection w:val="btLr"/>
                      </w:pPr>
                    </w:p>
                    <w:p w14:paraId="68C9107F" w14:textId="77777777" w:rsidR="00174335" w:rsidRDefault="00174335">
                      <w:pPr>
                        <w:spacing w:line="258" w:lineRule="auto"/>
                        <w:textDirection w:val="btLr"/>
                      </w:pPr>
                    </w:p>
                    <w:p w14:paraId="048AB9D9" w14:textId="77777777" w:rsidR="00174335" w:rsidRDefault="00174335">
                      <w:pPr>
                        <w:spacing w:line="258" w:lineRule="auto"/>
                        <w:textDirection w:val="btLr"/>
                      </w:pPr>
                    </w:p>
                    <w:p w14:paraId="590867E9" w14:textId="77777777" w:rsidR="00174335" w:rsidRDefault="00174335">
                      <w:pPr>
                        <w:spacing w:line="258" w:lineRule="auto"/>
                        <w:textDirection w:val="btLr"/>
                      </w:pPr>
                    </w:p>
                    <w:p w14:paraId="32874AAF" w14:textId="77777777" w:rsidR="00174335" w:rsidRDefault="00174335">
                      <w:pPr>
                        <w:spacing w:line="258" w:lineRule="auto"/>
                        <w:textDirection w:val="btLr"/>
                      </w:pPr>
                    </w:p>
                    <w:p w14:paraId="0B48EAC7" w14:textId="77777777" w:rsidR="00174335" w:rsidRDefault="00174335">
                      <w:pPr>
                        <w:spacing w:line="258" w:lineRule="auto"/>
                        <w:textDirection w:val="btLr"/>
                      </w:pPr>
                    </w:p>
                    <w:p w14:paraId="0763878C" w14:textId="77777777" w:rsidR="00174335" w:rsidRDefault="00174335">
                      <w:pPr>
                        <w:spacing w:line="258" w:lineRule="auto"/>
                        <w:textDirection w:val="btLr"/>
                      </w:pPr>
                    </w:p>
                    <w:p w14:paraId="1053C2A1" w14:textId="77777777" w:rsidR="00174335" w:rsidRDefault="00174335">
                      <w:pPr>
                        <w:spacing w:line="258" w:lineRule="auto"/>
                        <w:textDirection w:val="btLr"/>
                      </w:pPr>
                    </w:p>
                    <w:p w14:paraId="785E59E0" w14:textId="77777777" w:rsidR="00174335" w:rsidRDefault="00174335">
                      <w:pPr>
                        <w:spacing w:line="258" w:lineRule="auto"/>
                        <w:jc w:val="center"/>
                        <w:textDirection w:val="btLr"/>
                      </w:pPr>
                    </w:p>
                  </w:txbxContent>
                </v:textbox>
              </v:shape>
            </w:pict>
          </mc:Fallback>
        </mc:AlternateContent>
      </w:r>
    </w:p>
    <w:p w14:paraId="4F73D3B8" w14:textId="77777777" w:rsidR="00174335" w:rsidRDefault="00174335">
      <w:pPr>
        <w:spacing w:line="360" w:lineRule="auto"/>
        <w:rPr>
          <w:sz w:val="24"/>
          <w:szCs w:val="24"/>
        </w:rPr>
      </w:pPr>
    </w:p>
    <w:p w14:paraId="298E1C60" w14:textId="77777777" w:rsidR="00174335" w:rsidRDefault="00174335">
      <w:pPr>
        <w:spacing w:line="360" w:lineRule="auto"/>
        <w:rPr>
          <w:sz w:val="24"/>
          <w:szCs w:val="24"/>
        </w:rPr>
      </w:pPr>
    </w:p>
    <w:p w14:paraId="4BE3633E" w14:textId="77777777" w:rsidR="00174335" w:rsidRDefault="00174335">
      <w:pPr>
        <w:spacing w:line="360" w:lineRule="auto"/>
        <w:rPr>
          <w:sz w:val="24"/>
          <w:szCs w:val="24"/>
        </w:rPr>
      </w:pPr>
    </w:p>
    <w:p w14:paraId="6D632F97" w14:textId="77777777" w:rsidR="00174335" w:rsidRDefault="00000000">
      <w:pPr>
        <w:spacing w:line="360" w:lineRule="auto"/>
        <w:rPr>
          <w:sz w:val="24"/>
          <w:szCs w:val="24"/>
        </w:rPr>
      </w:pPr>
      <w:r>
        <w:rPr>
          <w:sz w:val="24"/>
          <w:szCs w:val="24"/>
        </w:rPr>
        <w:t xml:space="preserve">                                                                              </w:t>
      </w:r>
    </w:p>
    <w:p w14:paraId="1125AD8B" w14:textId="77777777" w:rsidR="00174335" w:rsidRDefault="00000000">
      <w:pPr>
        <w:pStyle w:val="Naslov1"/>
        <w:spacing w:line="360" w:lineRule="auto"/>
        <w:rPr>
          <w:rFonts w:ascii="Calibri" w:eastAsia="Calibri" w:hAnsi="Calibri" w:cs="Calibri"/>
          <w:sz w:val="36"/>
          <w:szCs w:val="36"/>
        </w:rPr>
      </w:pPr>
      <w:bookmarkStart w:id="2" w:name="_heading=h.1fob9te" w:colFirst="0" w:colLast="0"/>
      <w:bookmarkEnd w:id="2"/>
      <w:r>
        <w:rPr>
          <w:rFonts w:ascii="Calibri" w:eastAsia="Calibri" w:hAnsi="Calibri" w:cs="Calibri"/>
          <w:sz w:val="36"/>
          <w:szCs w:val="36"/>
        </w:rPr>
        <w:lastRenderedPageBreak/>
        <w:t>Studija slučaja: Colaiste Uisce: Poučavanje irskog jezika kroz vodene sportove</w:t>
      </w:r>
    </w:p>
    <w:p w14:paraId="6D7F605F" w14:textId="77777777" w:rsidR="00174335" w:rsidRDefault="00000000">
      <w:pPr>
        <w:spacing w:line="360" w:lineRule="auto"/>
        <w:rPr>
          <w:sz w:val="32"/>
          <w:szCs w:val="32"/>
        </w:rPr>
      </w:pPr>
      <w:r>
        <w:rPr>
          <w:noProof/>
        </w:rPr>
        <w:drawing>
          <wp:anchor distT="0" distB="0" distL="114300" distR="114300" simplePos="0" relativeHeight="251666432" behindDoc="0" locked="0" layoutInCell="1" hidden="0" allowOverlap="1" wp14:anchorId="5A2E0726" wp14:editId="32D51EE3">
            <wp:simplePos x="0" y="0"/>
            <wp:positionH relativeFrom="column">
              <wp:posOffset>-190499</wp:posOffset>
            </wp:positionH>
            <wp:positionV relativeFrom="paragraph">
              <wp:posOffset>172720</wp:posOffset>
            </wp:positionV>
            <wp:extent cx="3235960" cy="1820900"/>
            <wp:effectExtent l="0" t="0" r="0" b="0"/>
            <wp:wrapSquare wrapText="bothSides" distT="0" distB="0" distL="114300" distR="114300"/>
            <wp:docPr id="1992836445" name="image5.jpg" descr="A silhouette of a person fal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silhouette of a person falling&#10;&#10;Description automatically generated with medium confidence"/>
                    <pic:cNvPicPr preferRelativeResize="0"/>
                  </pic:nvPicPr>
                  <pic:blipFill>
                    <a:blip r:embed="rId17"/>
                    <a:srcRect/>
                    <a:stretch>
                      <a:fillRect/>
                    </a:stretch>
                  </pic:blipFill>
                  <pic:spPr>
                    <a:xfrm>
                      <a:off x="0" y="0"/>
                      <a:ext cx="3235960" cy="1820900"/>
                    </a:xfrm>
                    <a:prstGeom prst="rect">
                      <a:avLst/>
                    </a:prstGeom>
                    <a:ln/>
                  </pic:spPr>
                </pic:pic>
              </a:graphicData>
            </a:graphic>
          </wp:anchor>
        </w:drawing>
      </w:r>
    </w:p>
    <w:p w14:paraId="4AA1032A" w14:textId="77777777" w:rsidR="00174335" w:rsidRDefault="00000000">
      <w:pPr>
        <w:spacing w:line="360" w:lineRule="auto"/>
        <w:rPr>
          <w:sz w:val="32"/>
          <w:szCs w:val="32"/>
        </w:rPr>
      </w:pPr>
      <w:r>
        <w:rPr>
          <w:sz w:val="24"/>
          <w:szCs w:val="24"/>
        </w:rPr>
        <w:t>Coláiste Uisce ljetna je škola irskog jezika koja se nalazi u okrugu Mayo u Irskoj. Nudi jedinstveni pristup jezičnom uranjanju kombinirajući tradicionalno učenje u učionici s zanimljivim aktivnostima vodenih sportova. Integriranjem nastave irskog jezika sa sportovima na vodi, Coláiste Uisce pruža dinamično i impresivno okruženje za učenike da uče i vježbaju irski.</w:t>
      </w:r>
    </w:p>
    <w:p w14:paraId="1E033668" w14:textId="77777777" w:rsidR="00174335" w:rsidRDefault="00000000">
      <w:pPr>
        <w:spacing w:line="360" w:lineRule="auto"/>
        <w:rPr>
          <w:sz w:val="24"/>
          <w:szCs w:val="24"/>
        </w:rPr>
      </w:pPr>
      <w:r>
        <w:rPr>
          <w:sz w:val="24"/>
          <w:szCs w:val="24"/>
        </w:rPr>
        <w:t>Coláiste Uisce osnovan je 1989. godine s ciljem promicanja irskog jezika i kulture među mladima. Prepoznajući potrebu za inovativnim metodama podučavanja koje bi uključile učenike i učinile učenje jezika ugodnim, osnivači su odlučili uključiti vodene sportove u nastavni plan i program. Škola je smještena na slikovitoj obali Clew Baya, pružajući savršenu pozadinu za aktivnosti na otvorenom.</w:t>
      </w:r>
    </w:p>
    <w:p w14:paraId="7C4AE694" w14:textId="77777777" w:rsidR="00174335" w:rsidRDefault="00000000">
      <w:pPr>
        <w:spacing w:line="360" w:lineRule="auto"/>
        <w:rPr>
          <w:sz w:val="24"/>
          <w:szCs w:val="24"/>
        </w:rPr>
      </w:pPr>
      <w:r>
        <w:rPr>
          <w:sz w:val="24"/>
          <w:szCs w:val="24"/>
        </w:rPr>
        <w:t>Nastavni plan i program na Coláiste Uisce osmišljen je tako da kombinira nastavu jezika s praktičnom primjenom kroz vodene sportove. Dnevni raspored uključuje kombinaciju tečajeva jezika, sportskih aktivnosti i kulturnih iskustava. Nastavu vode iskusni i kvalificirani učitelji irskog jezika koji tečno govore jezik i strastveno dijele svoju kulturu.</w:t>
      </w:r>
    </w:p>
    <w:p w14:paraId="607CC1D0" w14:textId="77777777" w:rsidR="00174335" w:rsidRDefault="00000000">
      <w:pPr>
        <w:spacing w:line="360" w:lineRule="auto"/>
        <w:rPr>
          <w:sz w:val="24"/>
          <w:szCs w:val="24"/>
        </w:rPr>
      </w:pPr>
      <w:r>
        <w:rPr>
          <w:sz w:val="24"/>
          <w:szCs w:val="24"/>
        </w:rPr>
        <w:t>Podučavanje jezika u Coláiste Uisce je interaktivno i komunikativno, s fokusom na izgradnju konverzacijskih vještina. Učenici se potiču na aktivno sudjelovanje u raspravama, igrama uloga i grupnim aktivnostima koje poboljšavaju njihov vokabular, gramatiku i izgovor. Učitelji koriste različite nastavne metode, uključujući igre, pjesme i pripovijedanje, kako bi proces učenja učinili ugodnim i nezaboravnim.</w:t>
      </w:r>
    </w:p>
    <w:p w14:paraId="2D2420C1" w14:textId="5370AB4C" w:rsidR="00174335" w:rsidRDefault="00000000">
      <w:pPr>
        <w:spacing w:line="360" w:lineRule="auto"/>
        <w:rPr>
          <w:sz w:val="24"/>
          <w:szCs w:val="24"/>
        </w:rPr>
      </w:pPr>
      <w:r>
        <w:rPr>
          <w:sz w:val="24"/>
          <w:szCs w:val="24"/>
        </w:rPr>
        <w:t xml:space="preserve">Sportovi na vodi sastavni su dio doživljaja Coláiste Uisce. Škola nudi niz aktivnosti poput surfanja, vožnje kajakom, jedrenja, jedrenja na dasci i stojećeg veslanja na dasci. Ove su aktivnosti pažljivo integrirane u nastavni plan i program, pružajući učenicima priliku da </w:t>
      </w:r>
      <w:r>
        <w:rPr>
          <w:sz w:val="24"/>
          <w:szCs w:val="24"/>
        </w:rPr>
        <w:lastRenderedPageBreak/>
        <w:t xml:space="preserve">vježbaju svoje vještine irskog jezika u situacijama iz stvarnog života. Na primjer, </w:t>
      </w:r>
      <w:r w:rsidR="00AE6692">
        <w:rPr>
          <w:sz w:val="24"/>
          <w:szCs w:val="24"/>
        </w:rPr>
        <w:t xml:space="preserve">za vrijeme </w:t>
      </w:r>
      <w:r>
        <w:rPr>
          <w:sz w:val="24"/>
          <w:szCs w:val="24"/>
        </w:rPr>
        <w:t>lekcije surfanja učenici mogu naučiti davati upute ili opisivati valove koristeći se irskim. Tijekom aktivnosti vodenih sportova, instruktori komuniciraju prvenstveno na irskom, potičući učenike da koriste jezik prirodno i spontano. Ovaj pristup uranjanja pomaže učenicima da razviju svoje jezične vještine i steknu samopouzdanje u govoru irskog.</w:t>
      </w:r>
      <w:r>
        <w:rPr>
          <w:noProof/>
        </w:rPr>
        <w:drawing>
          <wp:anchor distT="0" distB="0" distL="114300" distR="114300" simplePos="0" relativeHeight="251667456" behindDoc="0" locked="0" layoutInCell="1" hidden="0" allowOverlap="1" wp14:anchorId="350EBB63" wp14:editId="1137A567">
            <wp:simplePos x="0" y="0"/>
            <wp:positionH relativeFrom="column">
              <wp:posOffset>3867150</wp:posOffset>
            </wp:positionH>
            <wp:positionV relativeFrom="paragraph">
              <wp:posOffset>0</wp:posOffset>
            </wp:positionV>
            <wp:extent cx="2626995" cy="2143125"/>
            <wp:effectExtent l="0" t="0" r="0" b="0"/>
            <wp:wrapSquare wrapText="bothSides" distT="0" distB="0" distL="114300" distR="114300"/>
            <wp:docPr id="1992836447" name="image3.png" descr="Free Meeting Opinion vector and picture"/>
            <wp:cNvGraphicFramePr/>
            <a:graphic xmlns:a="http://schemas.openxmlformats.org/drawingml/2006/main">
              <a:graphicData uri="http://schemas.openxmlformats.org/drawingml/2006/picture">
                <pic:pic xmlns:pic="http://schemas.openxmlformats.org/drawingml/2006/picture">
                  <pic:nvPicPr>
                    <pic:cNvPr id="0" name="image3.png" descr="Free Meeting Opinion vector and picture"/>
                    <pic:cNvPicPr preferRelativeResize="0"/>
                  </pic:nvPicPr>
                  <pic:blipFill>
                    <a:blip r:embed="rId18"/>
                    <a:srcRect/>
                    <a:stretch>
                      <a:fillRect/>
                    </a:stretch>
                  </pic:blipFill>
                  <pic:spPr>
                    <a:xfrm>
                      <a:off x="0" y="0"/>
                      <a:ext cx="2626995" cy="2143125"/>
                    </a:xfrm>
                    <a:prstGeom prst="rect">
                      <a:avLst/>
                    </a:prstGeom>
                    <a:ln/>
                  </pic:spPr>
                </pic:pic>
              </a:graphicData>
            </a:graphic>
          </wp:anchor>
        </w:drawing>
      </w:r>
    </w:p>
    <w:p w14:paraId="5E095DEF" w14:textId="77777777" w:rsidR="00174335" w:rsidRDefault="00000000">
      <w:pPr>
        <w:spacing w:line="360" w:lineRule="auto"/>
        <w:rPr>
          <w:sz w:val="24"/>
          <w:szCs w:val="24"/>
        </w:rPr>
      </w:pPr>
      <w:r>
        <w:rPr>
          <w:sz w:val="24"/>
          <w:szCs w:val="24"/>
        </w:rPr>
        <w:t>Inovativni pristup Coláiste Uisce učenju jezika stekao je priznanje na nacionalnoj i međunarodnoj razini. Škola je pohvaljena za svoju kreativnu pedagogiju, doprinoseći revitalizaciji irskog jezika među mladima. Uspjeh Coláiste Uisce nadahnuo je druge škole jezika da istraže alternativne metode podučavanja koje kombiniraju obrazovanje i tjelesne aktivnosti.</w:t>
      </w:r>
    </w:p>
    <w:p w14:paraId="28658127" w14:textId="77777777" w:rsidR="00174335" w:rsidRDefault="00174335">
      <w:pPr>
        <w:spacing w:line="360" w:lineRule="auto"/>
        <w:rPr>
          <w:sz w:val="24"/>
          <w:szCs w:val="24"/>
        </w:rPr>
      </w:pPr>
    </w:p>
    <w:p w14:paraId="59187B26" w14:textId="77777777" w:rsidR="00174335" w:rsidRDefault="00174335">
      <w:pPr>
        <w:spacing w:line="360" w:lineRule="auto"/>
        <w:rPr>
          <w:sz w:val="24"/>
          <w:szCs w:val="24"/>
        </w:rPr>
      </w:pPr>
    </w:p>
    <w:p w14:paraId="1B3953AC" w14:textId="77777777" w:rsidR="00174335" w:rsidRDefault="00000000">
      <w:pPr>
        <w:spacing w:line="360" w:lineRule="auto"/>
        <w:rPr>
          <w:b/>
          <w:sz w:val="24"/>
          <w:szCs w:val="24"/>
        </w:rPr>
      </w:pPr>
      <w:r>
        <w:rPr>
          <w:b/>
          <w:sz w:val="24"/>
          <w:szCs w:val="24"/>
        </w:rPr>
        <w:t>Pitanja</w:t>
      </w:r>
    </w:p>
    <w:p w14:paraId="014BB26C" w14:textId="77777777" w:rsidR="00174335"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Kako Colaiste Uisce pokušava poboljšati višejezične vještine učenika na svojim tečajevima?</w:t>
      </w:r>
    </w:p>
    <w:p w14:paraId="500890E8" w14:textId="77777777" w:rsidR="0017433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BEC8C" w14:textId="77777777" w:rsidR="00174335" w:rsidRDefault="00174335">
      <w:pPr>
        <w:spacing w:line="360" w:lineRule="auto"/>
        <w:rPr>
          <w:sz w:val="24"/>
          <w:szCs w:val="24"/>
        </w:rPr>
      </w:pPr>
    </w:p>
    <w:p w14:paraId="259E9B1E" w14:textId="77777777" w:rsidR="00174335"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Mislite li da metoda Colaiste Uisce funkcionira bolje od podučavanja jezika u tradicionalnoj učionici?</w:t>
      </w:r>
    </w:p>
    <w:p w14:paraId="50B182DF" w14:textId="77777777" w:rsidR="00174335" w:rsidRDefault="00000000">
      <w:pPr>
        <w:spacing w:line="360" w:lineRule="auto"/>
        <w:ind w:left="720"/>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F68EF6" w14:textId="77777777" w:rsidR="00174335" w:rsidRDefault="00174335">
      <w:pPr>
        <w:spacing w:line="360" w:lineRule="auto"/>
        <w:ind w:left="720"/>
        <w:rPr>
          <w:sz w:val="24"/>
          <w:szCs w:val="24"/>
        </w:rPr>
      </w:pPr>
    </w:p>
    <w:p w14:paraId="41D74710" w14:textId="77777777" w:rsidR="00174335" w:rsidRDefault="00000000">
      <w:pPr>
        <w:numPr>
          <w:ilvl w:val="0"/>
          <w:numId w:val="3"/>
        </w:numPr>
        <w:pBdr>
          <w:top w:val="nil"/>
          <w:left w:val="nil"/>
          <w:bottom w:val="nil"/>
          <w:right w:val="nil"/>
          <w:between w:val="nil"/>
        </w:pBdr>
        <w:spacing w:line="360" w:lineRule="auto"/>
        <w:rPr>
          <w:color w:val="000000"/>
          <w:sz w:val="24"/>
          <w:szCs w:val="24"/>
        </w:rPr>
      </w:pPr>
      <w:r>
        <w:rPr>
          <w:color w:val="000000"/>
          <w:sz w:val="24"/>
          <w:szCs w:val="24"/>
        </w:rPr>
        <w:t>Što mislite kako biste mogli poboljšati svoje višejezične vještine koristeći se sportom i hobijem?</w:t>
      </w:r>
    </w:p>
    <w:p w14:paraId="7ACE0687" w14:textId="77777777" w:rsidR="0017433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D6174" w14:textId="77777777" w:rsidR="00174335" w:rsidRDefault="00174335">
      <w:pPr>
        <w:spacing w:line="360" w:lineRule="auto"/>
        <w:rPr>
          <w:sz w:val="24"/>
          <w:szCs w:val="24"/>
        </w:rPr>
      </w:pPr>
    </w:p>
    <w:p w14:paraId="63F07515" w14:textId="77777777" w:rsidR="00174335" w:rsidRDefault="00174335">
      <w:pPr>
        <w:pStyle w:val="Naslov1"/>
        <w:spacing w:line="360" w:lineRule="auto"/>
        <w:rPr>
          <w:rFonts w:ascii="Calibri" w:eastAsia="Calibri" w:hAnsi="Calibri" w:cs="Calibri"/>
          <w:sz w:val="36"/>
          <w:szCs w:val="36"/>
        </w:rPr>
      </w:pPr>
      <w:bookmarkStart w:id="3" w:name="_heading=h.3znysh7" w:colFirst="0" w:colLast="0"/>
      <w:bookmarkEnd w:id="3"/>
    </w:p>
    <w:p w14:paraId="1AC88D95" w14:textId="77777777" w:rsidR="00174335" w:rsidRDefault="00174335"/>
    <w:p w14:paraId="1AEC56A3" w14:textId="77777777" w:rsidR="00174335" w:rsidRDefault="00174335"/>
    <w:p w14:paraId="77C465F5" w14:textId="77777777" w:rsidR="00174335" w:rsidRDefault="00174335"/>
    <w:p w14:paraId="4488516E" w14:textId="77777777" w:rsidR="00174335" w:rsidRDefault="00174335"/>
    <w:p w14:paraId="3CA8B251" w14:textId="77777777" w:rsidR="00174335" w:rsidRDefault="00174335"/>
    <w:p w14:paraId="2ECDA099" w14:textId="77777777" w:rsidR="00174335" w:rsidRDefault="00174335"/>
    <w:p w14:paraId="2196D8E3" w14:textId="77777777" w:rsidR="00174335" w:rsidRDefault="00174335"/>
    <w:p w14:paraId="330B44FF" w14:textId="77777777" w:rsidR="00174335" w:rsidRDefault="00174335"/>
    <w:p w14:paraId="5262BDE2" w14:textId="77777777" w:rsidR="00174335" w:rsidRDefault="00174335"/>
    <w:p w14:paraId="311B5960" w14:textId="77777777" w:rsidR="00174335" w:rsidRDefault="00174335"/>
    <w:p w14:paraId="01407C4A" w14:textId="77777777" w:rsidR="00174335" w:rsidRDefault="00174335"/>
    <w:p w14:paraId="21ECD024" w14:textId="77777777" w:rsidR="00174335" w:rsidRDefault="00174335"/>
    <w:p w14:paraId="14F9C3D5" w14:textId="77777777" w:rsidR="00174335" w:rsidRDefault="00174335"/>
    <w:p w14:paraId="4CDA7DAF" w14:textId="77777777" w:rsidR="00174335" w:rsidRDefault="00174335"/>
    <w:p w14:paraId="751486B7" w14:textId="77777777" w:rsidR="00174335" w:rsidRDefault="00000000">
      <w:pPr>
        <w:pStyle w:val="Naslov1"/>
        <w:spacing w:line="360" w:lineRule="auto"/>
        <w:rPr>
          <w:rFonts w:ascii="Calibri" w:eastAsia="Calibri" w:hAnsi="Calibri" w:cs="Calibri"/>
          <w:sz w:val="36"/>
          <w:szCs w:val="36"/>
        </w:rPr>
      </w:pPr>
      <w:bookmarkStart w:id="4" w:name="_heading=h.2et92p0" w:colFirst="0" w:colLast="0"/>
      <w:bookmarkEnd w:id="4"/>
      <w:r>
        <w:rPr>
          <w:rFonts w:ascii="Calibri" w:eastAsia="Calibri" w:hAnsi="Calibri" w:cs="Calibri"/>
          <w:sz w:val="36"/>
          <w:szCs w:val="36"/>
        </w:rPr>
        <w:lastRenderedPageBreak/>
        <w:t>Aktivnost učenja</w:t>
      </w:r>
    </w:p>
    <w:p w14:paraId="2F80FE70" w14:textId="77777777" w:rsidR="00174335" w:rsidRDefault="00174335">
      <w:pPr>
        <w:spacing w:line="360" w:lineRule="auto"/>
        <w:rPr>
          <w:sz w:val="24"/>
          <w:szCs w:val="24"/>
          <w:highlight w:val="yellow"/>
        </w:rPr>
      </w:pPr>
    </w:p>
    <w:tbl>
      <w:tblPr>
        <w:tblStyle w:val="a0"/>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174335" w14:paraId="53F3305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2ADCE28"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A823C"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color w:val="000000"/>
                <w:sz w:val="24"/>
                <w:szCs w:val="24"/>
              </w:rPr>
              <w:t>Poboljšanje višejezičnih kompetencija kroz sport i hobije</w:t>
            </w:r>
          </w:p>
        </w:tc>
      </w:tr>
      <w:tr w:rsidR="00174335" w14:paraId="13B65B5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3930DDE"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7CC53"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highlight w:val="yellow"/>
              </w:rPr>
            </w:pPr>
            <w:r>
              <w:rPr>
                <w:color w:val="000000"/>
                <w:sz w:val="24"/>
                <w:szCs w:val="24"/>
              </w:rPr>
              <w:t>Jezična olimpijada</w:t>
            </w:r>
          </w:p>
        </w:tc>
      </w:tr>
      <w:tr w:rsidR="00174335" w14:paraId="5C712CC4"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5DB654F"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5CCA6AD4"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b/>
                <w:color w:val="000000"/>
                <w:sz w:val="24"/>
                <w:szCs w:val="24"/>
              </w:rPr>
              <w:t>Aktivnost učenja</w:t>
            </w:r>
          </w:p>
        </w:tc>
      </w:tr>
      <w:tr w:rsidR="00174335" w14:paraId="4BAE022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CF4EAA"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09CC70" w14:textId="77777777" w:rsidR="00174335" w:rsidRDefault="00174335">
            <w:pPr>
              <w:pBdr>
                <w:top w:val="none" w:sz="0" w:space="0" w:color="000000"/>
                <w:left w:val="none" w:sz="0" w:space="0" w:color="000000"/>
                <w:bottom w:val="none" w:sz="0" w:space="0" w:color="000000"/>
                <w:right w:val="none" w:sz="0" w:space="0" w:color="000000"/>
              </w:pBdr>
              <w:spacing w:after="0" w:line="360" w:lineRule="auto"/>
              <w:jc w:val="both"/>
              <w:rPr>
                <w:sz w:val="24"/>
                <w:szCs w:val="24"/>
              </w:rPr>
            </w:pPr>
          </w:p>
          <w:p w14:paraId="6AF4C81D" w14:textId="77777777" w:rsidR="00174335" w:rsidRDefault="00000000">
            <w:pPr>
              <w:pBdr>
                <w:top w:val="none" w:sz="0" w:space="0" w:color="000000"/>
                <w:left w:val="none" w:sz="0" w:space="0" w:color="000000"/>
                <w:bottom w:val="none" w:sz="0" w:space="0" w:color="000000"/>
                <w:right w:val="none" w:sz="0" w:space="0" w:color="000000"/>
              </w:pBdr>
              <w:spacing w:line="360" w:lineRule="auto"/>
              <w:jc w:val="center"/>
              <w:rPr>
                <w:b/>
                <w:color w:val="000000"/>
                <w:sz w:val="24"/>
                <w:szCs w:val="24"/>
              </w:rPr>
            </w:pPr>
            <w:r>
              <w:rPr>
                <w:noProof/>
                <w:sz w:val="24"/>
                <w:szCs w:val="24"/>
              </w:rPr>
              <w:drawing>
                <wp:inline distT="0" distB="0" distL="0" distR="0" wp14:anchorId="1ED10B21" wp14:editId="54A4B8FE">
                  <wp:extent cx="4588510" cy="3441700"/>
                  <wp:effectExtent l="0" t="0" r="0" b="0"/>
                  <wp:docPr id="19928364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588510" cy="3441700"/>
                          </a:xfrm>
                          <a:prstGeom prst="rect">
                            <a:avLst/>
                          </a:prstGeom>
                          <a:ln/>
                        </pic:spPr>
                      </pic:pic>
                    </a:graphicData>
                  </a:graphic>
                </wp:inline>
              </w:drawing>
            </w:r>
          </w:p>
        </w:tc>
      </w:tr>
      <w:tr w:rsidR="00174335" w14:paraId="288B13D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D95C206" w14:textId="77777777" w:rsidR="00174335" w:rsidRDefault="00000000">
            <w:pPr>
              <w:pBdr>
                <w:top w:val="none" w:sz="0" w:space="0" w:color="000000"/>
                <w:left w:val="none" w:sz="0" w:space="0" w:color="000000"/>
                <w:bottom w:val="none" w:sz="0" w:space="0" w:color="000000"/>
                <w:right w:val="none" w:sz="0" w:space="0" w:color="000000"/>
              </w:pBdr>
              <w:spacing w:after="0" w:line="360" w:lineRule="auto"/>
              <w:jc w:val="both"/>
              <w:rPr>
                <w:b/>
                <w:color w:val="000000"/>
                <w:sz w:val="24"/>
                <w:szCs w:val="24"/>
              </w:rPr>
            </w:pPr>
            <w:r>
              <w:rPr>
                <w:b/>
                <w:color w:val="000000"/>
                <w:sz w:val="24"/>
                <w:szCs w:val="24"/>
              </w:rPr>
              <w:t>Trajanje aktivnosti</w:t>
            </w:r>
          </w:p>
          <w:p w14:paraId="254145EF"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4AF13"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color w:val="000000"/>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E5D5029"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8E9B7" w14:textId="77777777" w:rsidR="00174335" w:rsidRDefault="00000000">
            <w:pPr>
              <w:numPr>
                <w:ilvl w:val="0"/>
                <w:numId w:val="5"/>
              </w:numPr>
              <w:pBdr>
                <w:top w:val="nil"/>
                <w:left w:val="nil"/>
                <w:bottom w:val="nil"/>
                <w:right w:val="nil"/>
                <w:between w:val="nil"/>
              </w:pBdr>
              <w:spacing w:line="360" w:lineRule="auto"/>
              <w:rPr>
                <w:color w:val="000000"/>
                <w:sz w:val="24"/>
                <w:szCs w:val="24"/>
              </w:rPr>
            </w:pPr>
            <w:r>
              <w:rPr>
                <w:color w:val="000000"/>
                <w:sz w:val="24"/>
                <w:szCs w:val="24"/>
              </w:rPr>
              <w:t>Otvorenost za izlazak iz svoje zone udobnosti</w:t>
            </w:r>
          </w:p>
        </w:tc>
      </w:tr>
      <w:tr w:rsidR="00174335" w14:paraId="6D97620C"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7A85947E"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b/>
                <w:color w:val="000000"/>
                <w:sz w:val="24"/>
                <w:szCs w:val="24"/>
              </w:rPr>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EA11A"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color w:val="000000"/>
                <w:sz w:val="24"/>
                <w:szCs w:val="24"/>
              </w:rPr>
              <w:t>Cilj ove aktivnosti je stvoriti zabavno i natjecateljsko okruženje u kojem možete vježbati i poboljšati svoje jezične sposobnosti dok uživate u raznim sportovima i hobijima.</w:t>
            </w:r>
          </w:p>
        </w:tc>
      </w:tr>
      <w:tr w:rsidR="00174335" w14:paraId="5E61A37F"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63994D16"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b/>
                <w:color w:val="000000"/>
                <w:sz w:val="24"/>
                <w:szCs w:val="24"/>
              </w:rPr>
            </w:pPr>
            <w:r>
              <w:rPr>
                <w:b/>
                <w:color w:val="000000"/>
                <w:sz w:val="24"/>
                <w:szCs w:val="24"/>
              </w:rPr>
              <w:lastRenderedPageBreak/>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F2009" w14:textId="77777777" w:rsidR="00174335" w:rsidRDefault="00000000">
            <w:pPr>
              <w:numPr>
                <w:ilvl w:val="0"/>
                <w:numId w:val="1"/>
              </w:numPr>
              <w:pBdr>
                <w:top w:val="nil"/>
                <w:left w:val="nil"/>
                <w:bottom w:val="nil"/>
                <w:right w:val="nil"/>
                <w:between w:val="nil"/>
              </w:pBdr>
              <w:spacing w:after="0" w:line="360" w:lineRule="auto"/>
              <w:jc w:val="both"/>
              <w:rPr>
                <w:color w:val="0E101A"/>
                <w:sz w:val="24"/>
                <w:szCs w:val="24"/>
              </w:rPr>
            </w:pPr>
            <w:r>
              <w:rPr>
                <w:color w:val="0E101A"/>
                <w:sz w:val="24"/>
                <w:szCs w:val="24"/>
              </w:rPr>
              <w:t>Sportska oprema (prema odabranim sportovima)</w:t>
            </w:r>
          </w:p>
          <w:p w14:paraId="29ECA0FC" w14:textId="77777777" w:rsidR="00174335" w:rsidRDefault="00000000">
            <w:pPr>
              <w:numPr>
                <w:ilvl w:val="0"/>
                <w:numId w:val="1"/>
              </w:numPr>
              <w:pBdr>
                <w:top w:val="nil"/>
                <w:left w:val="nil"/>
                <w:bottom w:val="nil"/>
                <w:right w:val="nil"/>
                <w:between w:val="nil"/>
              </w:pBdr>
              <w:spacing w:after="0" w:line="360" w:lineRule="auto"/>
              <w:jc w:val="both"/>
              <w:rPr>
                <w:color w:val="0E101A"/>
                <w:sz w:val="24"/>
                <w:szCs w:val="24"/>
              </w:rPr>
            </w:pPr>
            <w:r>
              <w:rPr>
                <w:color w:val="0E101A"/>
                <w:sz w:val="24"/>
                <w:szCs w:val="24"/>
              </w:rPr>
              <w:t>Materijali za učenje jezika (npr. kartice s rječnikom, rječnik)</w:t>
            </w:r>
          </w:p>
          <w:p w14:paraId="75E8A15C" w14:textId="77777777" w:rsidR="00174335" w:rsidRDefault="00000000">
            <w:pPr>
              <w:numPr>
                <w:ilvl w:val="0"/>
                <w:numId w:val="1"/>
              </w:numPr>
              <w:pBdr>
                <w:top w:val="nil"/>
                <w:left w:val="nil"/>
                <w:bottom w:val="nil"/>
                <w:right w:val="nil"/>
                <w:between w:val="nil"/>
              </w:pBdr>
              <w:spacing w:after="0" w:line="360" w:lineRule="auto"/>
              <w:jc w:val="both"/>
              <w:rPr>
                <w:color w:val="0E101A"/>
                <w:sz w:val="24"/>
                <w:szCs w:val="24"/>
              </w:rPr>
            </w:pPr>
            <w:r>
              <w:rPr>
                <w:color w:val="0E101A"/>
                <w:sz w:val="24"/>
                <w:szCs w:val="24"/>
              </w:rPr>
              <w:t>Flipchart papir</w:t>
            </w:r>
          </w:p>
          <w:p w14:paraId="78834100" w14:textId="77777777" w:rsidR="00174335" w:rsidRDefault="00000000">
            <w:pPr>
              <w:numPr>
                <w:ilvl w:val="0"/>
                <w:numId w:val="1"/>
              </w:numPr>
              <w:pBdr>
                <w:top w:val="nil"/>
                <w:left w:val="nil"/>
                <w:bottom w:val="nil"/>
                <w:right w:val="nil"/>
                <w:between w:val="nil"/>
              </w:pBdr>
              <w:spacing w:after="0" w:line="360" w:lineRule="auto"/>
              <w:jc w:val="both"/>
              <w:rPr>
                <w:color w:val="0E101A"/>
                <w:sz w:val="24"/>
                <w:szCs w:val="24"/>
              </w:rPr>
            </w:pPr>
            <w:r>
              <w:rPr>
                <w:color w:val="0E101A"/>
                <w:sz w:val="24"/>
                <w:szCs w:val="24"/>
              </w:rPr>
              <w:t>Štoperica ili mjerač vremena</w:t>
            </w:r>
          </w:p>
        </w:tc>
      </w:tr>
      <w:tr w:rsidR="00174335" w14:paraId="01F5254C"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62CA1AC6" w14:textId="77777777" w:rsidR="00174335" w:rsidRDefault="00000000">
            <w:pPr>
              <w:pBdr>
                <w:top w:val="none" w:sz="0" w:space="0" w:color="000000"/>
                <w:left w:val="none" w:sz="0" w:space="0" w:color="000000"/>
                <w:bottom w:val="none" w:sz="0" w:space="0" w:color="000000"/>
                <w:right w:val="none" w:sz="0" w:space="0" w:color="000000"/>
              </w:pBdr>
              <w:spacing w:line="360" w:lineRule="auto"/>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1FD63" w14:textId="77777777" w:rsidR="00174335" w:rsidRDefault="00000000">
            <w:pPr>
              <w:numPr>
                <w:ilvl w:val="0"/>
                <w:numId w:val="4"/>
              </w:numPr>
              <w:pBdr>
                <w:top w:val="nil"/>
                <w:left w:val="nil"/>
                <w:bottom w:val="nil"/>
                <w:right w:val="nil"/>
                <w:between w:val="nil"/>
              </w:pBdr>
              <w:spacing w:after="0" w:line="360" w:lineRule="auto"/>
              <w:jc w:val="both"/>
              <w:rPr>
                <w:color w:val="0E101A"/>
                <w:sz w:val="24"/>
                <w:szCs w:val="24"/>
              </w:rPr>
            </w:pPr>
            <w:r>
              <w:rPr>
                <w:b/>
                <w:color w:val="0E101A"/>
                <w:sz w:val="24"/>
                <w:szCs w:val="24"/>
              </w:rPr>
              <w:t>Korak 1:</w:t>
            </w:r>
            <w:r>
              <w:rPr>
                <w:color w:val="000000"/>
                <w:sz w:val="24"/>
                <w:szCs w:val="24"/>
              </w:rPr>
              <w:t xml:space="preserve"> </w:t>
            </w:r>
            <w:r>
              <w:rPr>
                <w:color w:val="0E101A"/>
                <w:sz w:val="24"/>
                <w:szCs w:val="24"/>
              </w:rPr>
              <w:t>Dobit ćete popis od četiri sporta koja možete isprobati kao što su košarka, nogomet, tenis, badminton itd</w:t>
            </w:r>
          </w:p>
          <w:p w14:paraId="7612A889" w14:textId="77777777" w:rsidR="00174335" w:rsidRDefault="00174335">
            <w:pPr>
              <w:pBdr>
                <w:top w:val="nil"/>
                <w:left w:val="nil"/>
                <w:bottom w:val="nil"/>
                <w:right w:val="nil"/>
                <w:between w:val="nil"/>
              </w:pBdr>
              <w:spacing w:after="0" w:line="360" w:lineRule="auto"/>
              <w:ind w:left="720"/>
              <w:jc w:val="both"/>
              <w:rPr>
                <w:color w:val="0E101A"/>
                <w:sz w:val="24"/>
                <w:szCs w:val="24"/>
              </w:rPr>
            </w:pPr>
          </w:p>
          <w:p w14:paraId="44D88D6D" w14:textId="77777777" w:rsidR="00174335" w:rsidRDefault="00000000">
            <w:pPr>
              <w:numPr>
                <w:ilvl w:val="0"/>
                <w:numId w:val="4"/>
              </w:numPr>
              <w:pBdr>
                <w:top w:val="nil"/>
                <w:left w:val="nil"/>
                <w:bottom w:val="nil"/>
                <w:right w:val="nil"/>
                <w:between w:val="nil"/>
              </w:pBdr>
              <w:spacing w:after="0" w:line="360" w:lineRule="auto"/>
              <w:jc w:val="both"/>
              <w:rPr>
                <w:color w:val="0E101A"/>
                <w:sz w:val="24"/>
                <w:szCs w:val="24"/>
              </w:rPr>
            </w:pPr>
            <w:r>
              <w:rPr>
                <w:b/>
                <w:color w:val="0E101A"/>
                <w:sz w:val="24"/>
                <w:szCs w:val="24"/>
              </w:rPr>
              <w:t>Korak 2:</w:t>
            </w:r>
            <w:r>
              <w:rPr>
                <w:color w:val="000000"/>
                <w:sz w:val="24"/>
                <w:szCs w:val="24"/>
              </w:rPr>
              <w:t xml:space="preserve"> </w:t>
            </w:r>
            <w:r>
              <w:rPr>
                <w:color w:val="0E101A"/>
                <w:sz w:val="24"/>
                <w:szCs w:val="24"/>
              </w:rPr>
              <w:t>Pripremite se za sudjelovanje u raznim sportskim izazovima uz uključivanje aktivnosti učenja jezika. Na primjer, ako je odabrani sport košarka, možete vježbati vježbe šuta dok učite vokabular vezan uz košarku na ciljanim jezicima.</w:t>
            </w:r>
            <w:r>
              <w:rPr>
                <w:color w:val="0E101A"/>
                <w:sz w:val="24"/>
                <w:szCs w:val="24"/>
              </w:rPr>
              <w:br/>
            </w:r>
          </w:p>
          <w:p w14:paraId="42B6599A" w14:textId="77777777" w:rsidR="00174335" w:rsidRDefault="00000000">
            <w:pPr>
              <w:numPr>
                <w:ilvl w:val="0"/>
                <w:numId w:val="4"/>
              </w:numPr>
              <w:pBdr>
                <w:top w:val="nil"/>
                <w:left w:val="nil"/>
                <w:bottom w:val="nil"/>
                <w:right w:val="nil"/>
                <w:between w:val="nil"/>
              </w:pBdr>
              <w:spacing w:after="0" w:line="360" w:lineRule="auto"/>
              <w:jc w:val="both"/>
              <w:rPr>
                <w:color w:val="0E101A"/>
                <w:sz w:val="24"/>
                <w:szCs w:val="24"/>
              </w:rPr>
            </w:pPr>
            <w:r>
              <w:rPr>
                <w:b/>
                <w:color w:val="0E101A"/>
                <w:sz w:val="24"/>
                <w:szCs w:val="24"/>
              </w:rPr>
              <w:t xml:space="preserve">Korak 3: </w:t>
            </w:r>
            <w:r>
              <w:rPr>
                <w:color w:val="0E101A"/>
                <w:sz w:val="24"/>
                <w:szCs w:val="24"/>
              </w:rPr>
              <w:t>Isprobajte svaku od četiri aktivnosti i upotrijebite rječnik kako biste pronašli nazive za specifične pojmove koji se odnose na taj sport. Na primjer, potražite riječi povezane s tenisom kao što su as, poen, mreža, reket itd. Provedite 10 minuta igrajući svaki sport i 5 minuta učeći i vježbajući pojmove povezane s njim. Prođite kroz druge sportove dok ne dobijete bazu podataka pojmova za vježbanje.</w:t>
            </w:r>
          </w:p>
          <w:p w14:paraId="68983BF7" w14:textId="77777777" w:rsidR="00174335" w:rsidRDefault="00174335">
            <w:pPr>
              <w:pBdr>
                <w:top w:val="nil"/>
                <w:left w:val="nil"/>
                <w:bottom w:val="nil"/>
                <w:right w:val="nil"/>
                <w:between w:val="nil"/>
              </w:pBdr>
              <w:spacing w:after="0" w:line="360" w:lineRule="auto"/>
              <w:ind w:left="720"/>
              <w:jc w:val="both"/>
              <w:rPr>
                <w:color w:val="0E101A"/>
                <w:sz w:val="24"/>
                <w:szCs w:val="24"/>
              </w:rPr>
            </w:pPr>
          </w:p>
          <w:p w14:paraId="33415676" w14:textId="77777777" w:rsidR="00174335" w:rsidRDefault="00000000">
            <w:pPr>
              <w:spacing w:after="0" w:line="360" w:lineRule="auto"/>
              <w:jc w:val="both"/>
              <w:rPr>
                <w:b/>
                <w:color w:val="0E101A"/>
                <w:sz w:val="24"/>
                <w:szCs w:val="24"/>
              </w:rPr>
            </w:pPr>
            <w:r>
              <w:rPr>
                <w:b/>
                <w:color w:val="0E101A"/>
                <w:sz w:val="24"/>
                <w:szCs w:val="24"/>
              </w:rPr>
              <w:t>Varijacije:</w:t>
            </w:r>
          </w:p>
          <w:p w14:paraId="6C9EBDA3" w14:textId="77777777" w:rsidR="00174335" w:rsidRDefault="00000000">
            <w:pPr>
              <w:spacing w:after="0" w:line="360" w:lineRule="auto"/>
              <w:jc w:val="both"/>
              <w:rPr>
                <w:color w:val="0E101A"/>
                <w:sz w:val="24"/>
                <w:szCs w:val="24"/>
              </w:rPr>
            </w:pPr>
            <w:r>
              <w:rPr>
                <w:color w:val="0E101A"/>
                <w:sz w:val="24"/>
                <w:szCs w:val="24"/>
              </w:rPr>
              <w:t>To možete učiniti kao pojedinac, ali može najbolje funkcionirati u grupi gdje možete vježbati svoje jezične vještine s drugim ljudima.</w:t>
            </w:r>
            <w:r>
              <w:rPr>
                <w:color w:val="0E101A"/>
                <w:sz w:val="24"/>
                <w:szCs w:val="24"/>
              </w:rPr>
              <w:br/>
            </w:r>
          </w:p>
          <w:p w14:paraId="20DE0F14" w14:textId="77777777" w:rsidR="00174335" w:rsidRDefault="00174335">
            <w:pPr>
              <w:pBdr>
                <w:top w:val="nil"/>
                <w:left w:val="nil"/>
                <w:bottom w:val="nil"/>
                <w:right w:val="nil"/>
                <w:between w:val="nil"/>
              </w:pBdr>
              <w:spacing w:after="0" w:line="360" w:lineRule="auto"/>
              <w:ind w:left="720"/>
              <w:jc w:val="both"/>
              <w:rPr>
                <w:b/>
                <w:color w:val="0E101A"/>
                <w:sz w:val="24"/>
                <w:szCs w:val="24"/>
              </w:rPr>
            </w:pPr>
          </w:p>
        </w:tc>
      </w:tr>
    </w:tbl>
    <w:p w14:paraId="34A47C79" w14:textId="77777777" w:rsidR="00174335" w:rsidRDefault="00174335">
      <w:pPr>
        <w:spacing w:after="0" w:line="360" w:lineRule="auto"/>
        <w:rPr>
          <w:sz w:val="24"/>
          <w:szCs w:val="24"/>
        </w:rPr>
      </w:pPr>
    </w:p>
    <w:p w14:paraId="2547F9B7" w14:textId="77777777" w:rsidR="00174335" w:rsidRDefault="00174335">
      <w:pPr>
        <w:spacing w:after="0" w:line="360" w:lineRule="auto"/>
        <w:rPr>
          <w:sz w:val="24"/>
          <w:szCs w:val="24"/>
        </w:rPr>
      </w:pPr>
    </w:p>
    <w:p w14:paraId="55439E19" w14:textId="77777777" w:rsidR="00174335" w:rsidRDefault="00174335">
      <w:pPr>
        <w:spacing w:after="0" w:line="360" w:lineRule="auto"/>
        <w:rPr>
          <w:sz w:val="24"/>
          <w:szCs w:val="24"/>
        </w:rPr>
      </w:pPr>
    </w:p>
    <w:p w14:paraId="1E14FCE6" w14:textId="77777777" w:rsidR="00174335" w:rsidRDefault="00174335">
      <w:pPr>
        <w:spacing w:line="360" w:lineRule="auto"/>
        <w:rPr>
          <w:sz w:val="24"/>
          <w:szCs w:val="24"/>
        </w:rPr>
      </w:pPr>
    </w:p>
    <w:p w14:paraId="2636D8E6" w14:textId="77777777" w:rsidR="00174335" w:rsidRDefault="00000000">
      <w:pPr>
        <w:pStyle w:val="Naslov1"/>
        <w:spacing w:line="360" w:lineRule="auto"/>
        <w:rPr>
          <w:rFonts w:ascii="Calibri" w:eastAsia="Calibri" w:hAnsi="Calibri" w:cs="Calibri"/>
          <w:sz w:val="24"/>
          <w:szCs w:val="24"/>
        </w:rPr>
      </w:pPr>
      <w:bookmarkStart w:id="5" w:name="_heading=h.tyjcwt" w:colFirst="0" w:colLast="0"/>
      <w:bookmarkEnd w:id="5"/>
      <w:r>
        <w:rPr>
          <w:rFonts w:ascii="Calibri" w:eastAsia="Calibri" w:hAnsi="Calibri" w:cs="Calibri"/>
          <w:sz w:val="24"/>
          <w:szCs w:val="24"/>
        </w:rPr>
        <w:lastRenderedPageBreak/>
        <w:t>Dodatna literatura ili materijali za učenje</w:t>
      </w:r>
    </w:p>
    <w:p w14:paraId="212BC520" w14:textId="77777777" w:rsidR="00174335" w:rsidRDefault="00000000">
      <w:pPr>
        <w:spacing w:after="0" w:line="360" w:lineRule="auto"/>
        <w:jc w:val="both"/>
        <w:rPr>
          <w:sz w:val="24"/>
          <w:szCs w:val="24"/>
        </w:rPr>
      </w:pPr>
      <w:r>
        <w:rPr>
          <w:sz w:val="24"/>
          <w:szCs w:val="24"/>
        </w:rPr>
        <w:t xml:space="preserve">Čestitamo, došli ste do ove točke i dovršili ste svoje aktivnosti samorefleksije povezane s </w:t>
      </w:r>
      <w:r>
        <w:rPr>
          <w:i/>
          <w:sz w:val="24"/>
          <w:szCs w:val="24"/>
        </w:rPr>
        <w:t xml:space="preserve">'Izgradnjom kompetencija pismenosti kroz umjetnost' </w:t>
      </w:r>
      <w:r>
        <w:rPr>
          <w:sz w:val="24"/>
          <w:szCs w:val="24"/>
        </w:rPr>
        <w:t>Što slijedi? Ako želite saznati više o temama koje ste do sada obrađivali u ovoj lekciji, pripremili smo sljedeće dodatne materijale za čitanje za vas. Ovaj odjeljak predstavlja neke poveznice na dodatne materijale i videozapise koje smo pronašli na internetu za koje mislimo da će vam pomoći da napravite sljedeći korak u razvoju svog znanja.</w:t>
      </w:r>
    </w:p>
    <w:p w14:paraId="273620BD" w14:textId="77777777" w:rsidR="00174335" w:rsidRDefault="00174335">
      <w:pPr>
        <w:spacing w:line="360" w:lineRule="auto"/>
        <w:jc w:val="both"/>
        <w:rPr>
          <w:sz w:val="24"/>
          <w:szCs w:val="24"/>
        </w:rPr>
      </w:pPr>
    </w:p>
    <w:tbl>
      <w:tblPr>
        <w:tblStyle w:val="a1"/>
        <w:tblW w:w="9072" w:type="dxa"/>
        <w:tblInd w:w="-5" w:type="dxa"/>
        <w:tblBorders>
          <w:top w:val="single" w:sz="4" w:space="0" w:color="FFD965"/>
          <w:left w:val="single" w:sz="4" w:space="0" w:color="000000"/>
          <w:bottom w:val="single" w:sz="4" w:space="0" w:color="FFD965"/>
          <w:right w:val="single" w:sz="4" w:space="0" w:color="000000"/>
          <w:insideH w:val="single" w:sz="4" w:space="0" w:color="FFD965"/>
          <w:insideV w:val="single" w:sz="4" w:space="0" w:color="FFD965"/>
        </w:tblBorders>
        <w:tblLayout w:type="fixed"/>
        <w:tblLook w:val="0400" w:firstRow="0" w:lastRow="0" w:firstColumn="0" w:lastColumn="0" w:noHBand="0" w:noVBand="1"/>
      </w:tblPr>
      <w:tblGrid>
        <w:gridCol w:w="1654"/>
        <w:gridCol w:w="7418"/>
      </w:tblGrid>
      <w:tr w:rsidR="00174335" w14:paraId="306B6920" w14:textId="77777777">
        <w:trPr>
          <w:trHeight w:val="55"/>
        </w:trPr>
        <w:tc>
          <w:tcPr>
            <w:tcW w:w="1654" w:type="dxa"/>
            <w:shd w:val="clear" w:color="auto" w:fill="ED7D31"/>
          </w:tcPr>
          <w:p w14:paraId="6292AA68" w14:textId="77777777" w:rsidR="00174335" w:rsidRDefault="00000000">
            <w:pPr>
              <w:spacing w:before="120" w:after="120" w:line="360" w:lineRule="auto"/>
              <w:jc w:val="center"/>
              <w:rPr>
                <w:b/>
                <w:color w:val="FFFFFF"/>
              </w:rPr>
            </w:pPr>
            <w:bookmarkStart w:id="6" w:name="_heading=h.3dy6vkm" w:colFirst="0" w:colLast="0"/>
            <w:bookmarkEnd w:id="6"/>
            <w:r>
              <w:rPr>
                <w:b/>
                <w:color w:val="FFFFFF"/>
              </w:rPr>
              <w:t>Naslov izvora:</w:t>
            </w:r>
          </w:p>
        </w:tc>
        <w:tc>
          <w:tcPr>
            <w:tcW w:w="7418" w:type="dxa"/>
          </w:tcPr>
          <w:p w14:paraId="2FA03704" w14:textId="77777777" w:rsidR="00174335" w:rsidRDefault="00000000">
            <w:pPr>
              <w:spacing w:before="120" w:after="120" w:line="360" w:lineRule="auto"/>
              <w:jc w:val="both"/>
              <w:rPr>
                <w:color w:val="000000"/>
              </w:rPr>
            </w:pPr>
            <w:r>
              <w:rPr>
                <w:color w:val="000000"/>
              </w:rPr>
              <w:t>Zašto djeca brže uče jezike baveći se sportom</w:t>
            </w:r>
          </w:p>
        </w:tc>
      </w:tr>
      <w:tr w:rsidR="00174335" w14:paraId="3EB05D13" w14:textId="77777777">
        <w:trPr>
          <w:trHeight w:val="55"/>
        </w:trPr>
        <w:tc>
          <w:tcPr>
            <w:tcW w:w="1654" w:type="dxa"/>
            <w:shd w:val="clear" w:color="auto" w:fill="ED7D31"/>
          </w:tcPr>
          <w:p w14:paraId="23ACADD8" w14:textId="77777777" w:rsidR="00174335" w:rsidRDefault="00000000">
            <w:pPr>
              <w:spacing w:before="120" w:after="120" w:line="360" w:lineRule="auto"/>
              <w:jc w:val="center"/>
              <w:rPr>
                <w:b/>
                <w:color w:val="FFFFFF"/>
              </w:rPr>
            </w:pPr>
            <w:r>
              <w:rPr>
                <w:b/>
                <w:color w:val="FFFFFF"/>
              </w:rPr>
              <w:t>Adrese tema:</w:t>
            </w:r>
          </w:p>
        </w:tc>
        <w:tc>
          <w:tcPr>
            <w:tcW w:w="7418" w:type="dxa"/>
          </w:tcPr>
          <w:p w14:paraId="3295FA4E" w14:textId="77777777" w:rsidR="00174335" w:rsidRDefault="00000000">
            <w:pPr>
              <w:spacing w:before="120" w:after="120" w:line="360" w:lineRule="auto"/>
              <w:jc w:val="both"/>
              <w:rPr>
                <w:color w:val="000000"/>
              </w:rPr>
            </w:pPr>
            <w:r>
              <w:rPr>
                <w:color w:val="000000"/>
              </w:rPr>
              <w:t>Prednosti poučavanja jezičnih vještina kroz tjelesnu aktivnost</w:t>
            </w:r>
          </w:p>
        </w:tc>
      </w:tr>
      <w:tr w:rsidR="00174335" w14:paraId="144CF2EA" w14:textId="77777777">
        <w:trPr>
          <w:trHeight w:val="97"/>
        </w:trPr>
        <w:tc>
          <w:tcPr>
            <w:tcW w:w="1654" w:type="dxa"/>
            <w:shd w:val="clear" w:color="auto" w:fill="ED7D31"/>
          </w:tcPr>
          <w:p w14:paraId="0EEF7A79" w14:textId="77777777" w:rsidR="00174335" w:rsidRDefault="00000000">
            <w:pPr>
              <w:spacing w:before="120" w:after="120" w:line="360" w:lineRule="auto"/>
              <w:jc w:val="center"/>
              <w:rPr>
                <w:b/>
                <w:color w:val="FFFFFF"/>
              </w:rPr>
            </w:pPr>
            <w:r>
              <w:rPr>
                <w:b/>
                <w:color w:val="FFFFFF"/>
              </w:rPr>
              <w:t>Uvod u resurs:</w:t>
            </w:r>
          </w:p>
        </w:tc>
        <w:tc>
          <w:tcPr>
            <w:tcW w:w="7418" w:type="dxa"/>
          </w:tcPr>
          <w:p w14:paraId="143A1BE6" w14:textId="77777777" w:rsidR="00174335" w:rsidRDefault="00000000">
            <w:pPr>
              <w:spacing w:before="120" w:after="120" w:line="360" w:lineRule="auto"/>
              <w:jc w:val="both"/>
              <w:rPr>
                <w:color w:val="000000"/>
              </w:rPr>
            </w:pPr>
            <w:r>
              <w:rPr>
                <w:color w:val="000000"/>
              </w:rPr>
              <w:t xml:space="preserve">Ovaj članak istražuje vezu između tjelesne aktivnosti i učenja jezika kod djece. U </w:t>
            </w:r>
            <w:r>
              <w:t xml:space="preserve">članku </w:t>
            </w:r>
            <w:r>
              <w:rPr>
                <w:color w:val="000000"/>
              </w:rPr>
              <w:t>se objašnjava da djeca mogu brže učiti jezike ako se bave sportom.</w:t>
            </w:r>
          </w:p>
        </w:tc>
      </w:tr>
      <w:tr w:rsidR="00174335" w14:paraId="3B15BB2D" w14:textId="77777777">
        <w:trPr>
          <w:trHeight w:val="124"/>
        </w:trPr>
        <w:tc>
          <w:tcPr>
            <w:tcW w:w="1654" w:type="dxa"/>
            <w:shd w:val="clear" w:color="auto" w:fill="ED7D31"/>
          </w:tcPr>
          <w:p w14:paraId="670FC2DD" w14:textId="77777777" w:rsidR="00174335" w:rsidRDefault="00000000">
            <w:pPr>
              <w:spacing w:before="120" w:line="360" w:lineRule="auto"/>
              <w:jc w:val="center"/>
              <w:rPr>
                <w:b/>
                <w:color w:val="FFFFFF"/>
              </w:rPr>
            </w:pPr>
            <w:bookmarkStart w:id="7" w:name="_heading=h.1t3h5sf" w:colFirst="0" w:colLast="0"/>
            <w:bookmarkEnd w:id="7"/>
            <w:r>
              <w:rPr>
                <w:b/>
                <w:color w:val="FFFFFF"/>
              </w:rPr>
              <w:t>Što ćete dobiti korištenjem ovog resursa?</w:t>
            </w:r>
          </w:p>
          <w:p w14:paraId="62B3798A" w14:textId="77777777" w:rsidR="00174335" w:rsidRDefault="00174335">
            <w:pPr>
              <w:spacing w:after="120" w:line="360" w:lineRule="auto"/>
              <w:jc w:val="center"/>
              <w:rPr>
                <w:b/>
                <w:color w:val="FFFFFF"/>
              </w:rPr>
            </w:pPr>
          </w:p>
        </w:tc>
        <w:tc>
          <w:tcPr>
            <w:tcW w:w="7418" w:type="dxa"/>
          </w:tcPr>
          <w:p w14:paraId="1A4A9A7F" w14:textId="77777777" w:rsidR="00174335" w:rsidRDefault="00000000">
            <w:pPr>
              <w:spacing w:before="120" w:after="120" w:line="360" w:lineRule="auto"/>
              <w:jc w:val="both"/>
              <w:rPr>
                <w:color w:val="000000"/>
              </w:rPr>
            </w:pPr>
            <w:r>
              <w:rPr>
                <w:color w:val="000000"/>
              </w:rPr>
              <w:t>Čitajući ovaj članak, dobit ćete dragocjene uvide u povezanost između sporta i učenja jezika kod djece te kako je to potkrijepljeno znanošću.</w:t>
            </w:r>
          </w:p>
        </w:tc>
      </w:tr>
      <w:tr w:rsidR="00174335" w14:paraId="3697FC5E" w14:textId="77777777">
        <w:trPr>
          <w:trHeight w:val="55"/>
        </w:trPr>
        <w:tc>
          <w:tcPr>
            <w:tcW w:w="1654" w:type="dxa"/>
            <w:shd w:val="clear" w:color="auto" w:fill="ED7D31"/>
          </w:tcPr>
          <w:p w14:paraId="4BBA7A4C" w14:textId="77777777" w:rsidR="00174335" w:rsidRDefault="00000000">
            <w:pPr>
              <w:spacing w:before="120" w:after="120" w:line="360" w:lineRule="auto"/>
              <w:jc w:val="center"/>
              <w:rPr>
                <w:b/>
                <w:color w:val="FFFFFF"/>
              </w:rPr>
            </w:pPr>
            <w:r>
              <w:rPr>
                <w:b/>
                <w:color w:val="FFFFFF"/>
              </w:rPr>
              <w:t>Link na resurs:</w:t>
            </w:r>
          </w:p>
        </w:tc>
        <w:tc>
          <w:tcPr>
            <w:tcW w:w="7418" w:type="dxa"/>
          </w:tcPr>
          <w:p w14:paraId="4BF2A45A" w14:textId="77777777" w:rsidR="00174335" w:rsidRDefault="00000000">
            <w:pPr>
              <w:spacing w:before="120" w:after="120" w:line="360" w:lineRule="auto"/>
              <w:jc w:val="both"/>
              <w:rPr>
                <w:color w:val="000000"/>
                <w:highlight w:val="yellow"/>
              </w:rPr>
            </w:pPr>
            <w:hyperlink r:id="rId20">
              <w:r>
                <w:rPr>
                  <w:color w:val="0563C1"/>
                  <w:u w:val="single"/>
                </w:rPr>
                <w:t>https://blog.esl-languages.com/blog/learn-languages/kids-learn-languages-faster-by-doing-sport/</w:t>
              </w:r>
            </w:hyperlink>
            <w:r>
              <w:rPr>
                <w:color w:val="000000"/>
              </w:rPr>
              <w:t xml:space="preserve"> </w:t>
            </w:r>
          </w:p>
        </w:tc>
      </w:tr>
    </w:tbl>
    <w:p w14:paraId="7FB97CA9" w14:textId="77777777" w:rsidR="00174335" w:rsidRDefault="00174335">
      <w:pPr>
        <w:spacing w:after="0" w:line="360" w:lineRule="auto"/>
        <w:jc w:val="both"/>
        <w:rPr>
          <w:sz w:val="24"/>
          <w:szCs w:val="24"/>
        </w:rPr>
      </w:pPr>
    </w:p>
    <w:p w14:paraId="09F0496C" w14:textId="77777777" w:rsidR="00174335" w:rsidRDefault="00174335">
      <w:pPr>
        <w:spacing w:line="360" w:lineRule="auto"/>
        <w:jc w:val="both"/>
        <w:rPr>
          <w:sz w:val="24"/>
          <w:szCs w:val="24"/>
        </w:rPr>
      </w:pPr>
    </w:p>
    <w:tbl>
      <w:tblPr>
        <w:tblStyle w:val="a2"/>
        <w:tblW w:w="9072" w:type="dxa"/>
        <w:tblInd w:w="-5" w:type="dxa"/>
        <w:tblBorders>
          <w:top w:val="single" w:sz="4" w:space="0" w:color="FFD965"/>
          <w:left w:val="single" w:sz="4" w:space="0" w:color="000000"/>
          <w:bottom w:val="single" w:sz="4" w:space="0" w:color="FFD965"/>
          <w:right w:val="single" w:sz="4" w:space="0" w:color="000000"/>
          <w:insideH w:val="single" w:sz="4" w:space="0" w:color="FFD965"/>
          <w:insideV w:val="single" w:sz="4" w:space="0" w:color="FFD965"/>
        </w:tblBorders>
        <w:tblLayout w:type="fixed"/>
        <w:tblLook w:val="0400" w:firstRow="0" w:lastRow="0" w:firstColumn="0" w:lastColumn="0" w:noHBand="0" w:noVBand="1"/>
      </w:tblPr>
      <w:tblGrid>
        <w:gridCol w:w="1985"/>
        <w:gridCol w:w="7087"/>
      </w:tblGrid>
      <w:tr w:rsidR="00174335" w14:paraId="67B34F75" w14:textId="77777777" w:rsidTr="00AE6692">
        <w:trPr>
          <w:trHeight w:val="788"/>
        </w:trPr>
        <w:tc>
          <w:tcPr>
            <w:tcW w:w="1985" w:type="dxa"/>
            <w:shd w:val="clear" w:color="auto" w:fill="ED7D31"/>
          </w:tcPr>
          <w:p w14:paraId="623D689C" w14:textId="77777777" w:rsidR="00174335" w:rsidRDefault="00000000">
            <w:pPr>
              <w:spacing w:before="120" w:after="120" w:line="360" w:lineRule="auto"/>
              <w:jc w:val="center"/>
              <w:rPr>
                <w:b/>
                <w:color w:val="FFFFFF"/>
              </w:rPr>
            </w:pPr>
            <w:r>
              <w:rPr>
                <w:b/>
                <w:color w:val="FFFFFF"/>
              </w:rPr>
              <w:t>Naslov izvora:</w:t>
            </w:r>
          </w:p>
        </w:tc>
        <w:tc>
          <w:tcPr>
            <w:tcW w:w="7087" w:type="dxa"/>
          </w:tcPr>
          <w:p w14:paraId="68E3013C" w14:textId="77777777" w:rsidR="00174335" w:rsidRDefault="00000000">
            <w:pPr>
              <w:spacing w:before="120" w:after="120" w:line="360" w:lineRule="auto"/>
              <w:jc w:val="both"/>
              <w:rPr>
                <w:color w:val="000000"/>
              </w:rPr>
            </w:pPr>
            <w:r>
              <w:rPr>
                <w:color w:val="000000"/>
              </w:rPr>
              <w:t>Jezik, glazba i tjelovježba. Jesu li međusobno povezani?</w:t>
            </w:r>
          </w:p>
        </w:tc>
      </w:tr>
      <w:tr w:rsidR="00174335" w14:paraId="00DDC361" w14:textId="77777777">
        <w:tc>
          <w:tcPr>
            <w:tcW w:w="1985" w:type="dxa"/>
            <w:shd w:val="clear" w:color="auto" w:fill="ED7D31"/>
          </w:tcPr>
          <w:p w14:paraId="64FC3496" w14:textId="4EEBC6B1" w:rsidR="00174335" w:rsidRDefault="00AE6692">
            <w:pPr>
              <w:spacing w:before="120" w:after="120" w:line="360" w:lineRule="auto"/>
              <w:jc w:val="center"/>
              <w:rPr>
                <w:b/>
                <w:color w:val="FFFFFF"/>
              </w:rPr>
            </w:pPr>
            <w:r>
              <w:rPr>
                <w:b/>
                <w:color w:val="FFFFFF"/>
              </w:rPr>
              <w:t>Naziv</w:t>
            </w:r>
            <w:r w:rsidR="00000000">
              <w:rPr>
                <w:b/>
                <w:color w:val="FFFFFF"/>
              </w:rPr>
              <w:t xml:space="preserve"> tem</w:t>
            </w:r>
            <w:r>
              <w:rPr>
                <w:b/>
                <w:color w:val="FFFFFF"/>
              </w:rPr>
              <w:t>e</w:t>
            </w:r>
            <w:r w:rsidR="00000000">
              <w:rPr>
                <w:b/>
                <w:color w:val="FFFFFF"/>
              </w:rPr>
              <w:t>:</w:t>
            </w:r>
          </w:p>
        </w:tc>
        <w:tc>
          <w:tcPr>
            <w:tcW w:w="7087" w:type="dxa"/>
          </w:tcPr>
          <w:p w14:paraId="3A7A4CB6" w14:textId="77777777" w:rsidR="00174335" w:rsidRDefault="00000000">
            <w:pPr>
              <w:spacing w:before="120" w:after="120" w:line="360" w:lineRule="auto"/>
              <w:jc w:val="both"/>
              <w:rPr>
                <w:color w:val="000000"/>
                <w:highlight w:val="yellow"/>
              </w:rPr>
            </w:pPr>
            <w:r>
              <w:rPr>
                <w:color w:val="000000"/>
              </w:rPr>
              <w:t>Povezanost glazbe, tjelesne aktivnosti i učenja jezika</w:t>
            </w:r>
          </w:p>
        </w:tc>
      </w:tr>
      <w:tr w:rsidR="00174335" w14:paraId="42CB5EEC" w14:textId="77777777">
        <w:tc>
          <w:tcPr>
            <w:tcW w:w="1985" w:type="dxa"/>
            <w:shd w:val="clear" w:color="auto" w:fill="ED7D31"/>
          </w:tcPr>
          <w:p w14:paraId="569D0ADF" w14:textId="77777777" w:rsidR="00174335" w:rsidRDefault="00000000">
            <w:pPr>
              <w:spacing w:before="120" w:after="120" w:line="360" w:lineRule="auto"/>
              <w:jc w:val="center"/>
              <w:rPr>
                <w:b/>
                <w:color w:val="FFFFFF"/>
              </w:rPr>
            </w:pPr>
            <w:r>
              <w:rPr>
                <w:b/>
                <w:color w:val="FFFFFF"/>
              </w:rPr>
              <w:lastRenderedPageBreak/>
              <w:t>Uvod u resurs:</w:t>
            </w:r>
          </w:p>
        </w:tc>
        <w:tc>
          <w:tcPr>
            <w:tcW w:w="7087" w:type="dxa"/>
          </w:tcPr>
          <w:p w14:paraId="61B6F46A" w14:textId="77777777" w:rsidR="00174335" w:rsidRDefault="00000000">
            <w:pPr>
              <w:spacing w:before="120" w:after="120" w:line="360" w:lineRule="auto"/>
              <w:jc w:val="both"/>
              <w:rPr>
                <w:color w:val="000000"/>
              </w:rPr>
            </w:pPr>
            <w:r>
              <w:rPr>
                <w:color w:val="000000"/>
              </w:rPr>
              <w:t>Ovaj članak istražuje kognitivni razvoj djece i kako se razvija u odrasloj dobi. Također ispituje postoji li veza između učenja jezika, glazbe i tjelesne aktivnosti.</w:t>
            </w:r>
          </w:p>
        </w:tc>
      </w:tr>
      <w:tr w:rsidR="00174335" w14:paraId="0DD1CA5A" w14:textId="77777777">
        <w:tc>
          <w:tcPr>
            <w:tcW w:w="1985" w:type="dxa"/>
            <w:shd w:val="clear" w:color="auto" w:fill="ED7D31"/>
          </w:tcPr>
          <w:p w14:paraId="0F056A77" w14:textId="77777777" w:rsidR="00174335" w:rsidRDefault="00000000">
            <w:pPr>
              <w:spacing w:before="120" w:line="360" w:lineRule="auto"/>
              <w:jc w:val="center"/>
              <w:rPr>
                <w:b/>
                <w:color w:val="FFFFFF"/>
              </w:rPr>
            </w:pPr>
            <w:r>
              <w:rPr>
                <w:b/>
                <w:color w:val="FFFFFF"/>
              </w:rPr>
              <w:t>Što ćete dobiti korištenjem ovog resursa?</w:t>
            </w:r>
          </w:p>
          <w:p w14:paraId="5DD20BD4" w14:textId="77777777" w:rsidR="00174335" w:rsidRDefault="00174335">
            <w:pPr>
              <w:spacing w:after="120" w:line="360" w:lineRule="auto"/>
              <w:jc w:val="center"/>
              <w:rPr>
                <w:b/>
                <w:color w:val="FFFFFF"/>
              </w:rPr>
            </w:pPr>
          </w:p>
        </w:tc>
        <w:tc>
          <w:tcPr>
            <w:tcW w:w="7087" w:type="dxa"/>
          </w:tcPr>
          <w:p w14:paraId="5E1CB17C" w14:textId="77777777" w:rsidR="00174335" w:rsidRDefault="00000000">
            <w:pPr>
              <w:spacing w:before="120" w:after="120" w:line="360" w:lineRule="auto"/>
              <w:jc w:val="both"/>
              <w:rPr>
                <w:color w:val="000000"/>
              </w:rPr>
            </w:pPr>
            <w:r>
              <w:rPr>
                <w:color w:val="000000"/>
              </w:rPr>
              <w:t>Čitajući ovaj članak saznat ćete više o povezanosti glazbe, tjelesne aktivnosti i učenja jezika.</w:t>
            </w:r>
          </w:p>
        </w:tc>
      </w:tr>
      <w:tr w:rsidR="00174335" w14:paraId="72B0B62A" w14:textId="77777777">
        <w:tc>
          <w:tcPr>
            <w:tcW w:w="1985" w:type="dxa"/>
            <w:shd w:val="clear" w:color="auto" w:fill="ED7D31"/>
          </w:tcPr>
          <w:p w14:paraId="444C8C2D" w14:textId="77777777" w:rsidR="00174335" w:rsidRDefault="00000000">
            <w:pPr>
              <w:spacing w:before="120" w:after="120" w:line="360" w:lineRule="auto"/>
              <w:jc w:val="center"/>
              <w:rPr>
                <w:b/>
                <w:color w:val="FFFFFF"/>
              </w:rPr>
            </w:pPr>
            <w:r>
              <w:rPr>
                <w:b/>
                <w:color w:val="FFFFFF"/>
              </w:rPr>
              <w:t>Link na resurs:</w:t>
            </w:r>
          </w:p>
        </w:tc>
        <w:tc>
          <w:tcPr>
            <w:tcW w:w="7087" w:type="dxa"/>
          </w:tcPr>
          <w:p w14:paraId="47AA7E01" w14:textId="77777777" w:rsidR="00174335" w:rsidRDefault="00000000">
            <w:pPr>
              <w:spacing w:before="120" w:after="120" w:line="360" w:lineRule="auto"/>
              <w:jc w:val="both"/>
              <w:rPr>
                <w:color w:val="000000"/>
                <w:highlight w:val="yellow"/>
              </w:rPr>
            </w:pPr>
            <w:hyperlink r:id="rId21">
              <w:r>
                <w:rPr>
                  <w:color w:val="0563C1"/>
                  <w:u w:val="single"/>
                </w:rPr>
                <w:t>https://files.eric.ed.gov/fulltext/ED594074.pdf</w:t>
              </w:r>
            </w:hyperlink>
            <w:r>
              <w:rPr>
                <w:color w:val="000000"/>
              </w:rPr>
              <w:t xml:space="preserve"> </w:t>
            </w:r>
          </w:p>
        </w:tc>
      </w:tr>
    </w:tbl>
    <w:p w14:paraId="0049663E" w14:textId="77777777" w:rsidR="00174335" w:rsidRDefault="00000000">
      <w:pPr>
        <w:spacing w:line="360" w:lineRule="auto"/>
        <w:rPr>
          <w:sz w:val="24"/>
          <w:szCs w:val="24"/>
        </w:rPr>
      </w:pPr>
      <w:r>
        <w:rPr>
          <w:noProof/>
          <w:color w:val="000000"/>
          <w:sz w:val="24"/>
          <w:szCs w:val="24"/>
        </w:rPr>
        <w:lastRenderedPageBreak/>
        <w:drawing>
          <wp:anchor distT="0" distB="0" distL="114300" distR="114300" simplePos="0" relativeHeight="251668480" behindDoc="0" locked="0" layoutInCell="1" hidden="0" allowOverlap="1" wp14:anchorId="4E59D777" wp14:editId="67ABDF59">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92836451"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22"/>
                    <a:srcRect/>
                    <a:stretch>
                      <a:fillRect/>
                    </a:stretch>
                  </pic:blipFill>
                  <pic:spPr>
                    <a:xfrm>
                      <a:off x="0" y="0"/>
                      <a:ext cx="7625715" cy="10765155"/>
                    </a:xfrm>
                    <a:prstGeom prst="rect">
                      <a:avLst/>
                    </a:prstGeom>
                    <a:ln/>
                  </pic:spPr>
                </pic:pic>
              </a:graphicData>
            </a:graphic>
          </wp:anchor>
        </w:drawing>
      </w:r>
    </w:p>
    <w:sectPr w:rsidR="00174335">
      <w:headerReference w:type="first" r:id="rId23"/>
      <w:footerReference w:type="first" r:id="rId24"/>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2F3B" w14:textId="77777777" w:rsidR="006C0821" w:rsidRDefault="006C0821">
      <w:pPr>
        <w:spacing w:after="0" w:line="240" w:lineRule="auto"/>
      </w:pPr>
      <w:r>
        <w:separator/>
      </w:r>
    </w:p>
  </w:endnote>
  <w:endnote w:type="continuationSeparator" w:id="0">
    <w:p w14:paraId="74CFF725" w14:textId="77777777" w:rsidR="006C0821" w:rsidRDefault="006C0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284F" w14:textId="77777777" w:rsidR="00174335" w:rsidRDefault="00174335">
    <w:pPr>
      <w:pBdr>
        <w:top w:val="nil"/>
        <w:left w:val="nil"/>
        <w:bottom w:val="nil"/>
        <w:right w:val="nil"/>
        <w:between w:val="nil"/>
      </w:pBdr>
      <w:tabs>
        <w:tab w:val="center" w:pos="4513"/>
        <w:tab w:val="right" w:pos="9026"/>
      </w:tabs>
      <w:spacing w:after="0" w:line="240" w:lineRule="auto"/>
      <w:rPr>
        <w:color w:val="000000"/>
      </w:rPr>
    </w:pPr>
  </w:p>
  <w:p w14:paraId="099235C5" w14:textId="77777777" w:rsidR="00174335" w:rsidRDefault="0017433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DCB6" w14:textId="77777777" w:rsidR="0017433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398EECC1" wp14:editId="3B1D7930">
              <wp:simplePos x="0" y="0"/>
              <wp:positionH relativeFrom="column">
                <wp:posOffset>-1231899</wp:posOffset>
              </wp:positionH>
              <wp:positionV relativeFrom="paragraph">
                <wp:posOffset>-723899</wp:posOffset>
              </wp:positionV>
              <wp:extent cx="8016421" cy="906154"/>
              <wp:effectExtent l="0" t="0" r="0" b="0"/>
              <wp:wrapNone/>
              <wp:docPr id="1992836442" name="Pravokutnik 1992836442"/>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FEB6989" w14:textId="77777777" w:rsidR="00174335" w:rsidRDefault="001743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8EECC1" id="Pravokutnik 1992836442" o:spid="_x0000_s1029"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3FEB6989" w14:textId="77777777" w:rsidR="00174335" w:rsidRDefault="00174335">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8CC5" w14:textId="77777777" w:rsidR="00174335" w:rsidRDefault="00174335">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733CA" w14:textId="77777777" w:rsidR="006C0821" w:rsidRDefault="006C0821">
      <w:pPr>
        <w:spacing w:after="0" w:line="240" w:lineRule="auto"/>
      </w:pPr>
      <w:r>
        <w:separator/>
      </w:r>
    </w:p>
  </w:footnote>
  <w:footnote w:type="continuationSeparator" w:id="0">
    <w:p w14:paraId="3850A103" w14:textId="77777777" w:rsidR="006C0821" w:rsidRDefault="006C0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FFF7" w14:textId="77777777" w:rsidR="00174335" w:rsidRDefault="00174335">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8545" w14:textId="77777777" w:rsidR="00174335"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B80ECC2" wp14:editId="1C07BC19">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99283644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6FC7DB07" wp14:editId="612A947A">
          <wp:extent cx="874632" cy="618328"/>
          <wp:effectExtent l="0" t="0" r="0" b="0"/>
          <wp:docPr id="1992836453" name="image1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E801" w14:textId="77777777" w:rsidR="00174335" w:rsidRDefault="0017433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0F7"/>
    <w:multiLevelType w:val="multilevel"/>
    <w:tmpl w:val="80B2A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85DC0"/>
    <w:multiLevelType w:val="multilevel"/>
    <w:tmpl w:val="A3F2F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9D2806"/>
    <w:multiLevelType w:val="multilevel"/>
    <w:tmpl w:val="6068E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3C76920"/>
    <w:multiLevelType w:val="multilevel"/>
    <w:tmpl w:val="8BFAA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B67622"/>
    <w:multiLevelType w:val="multilevel"/>
    <w:tmpl w:val="B144EC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077291763">
    <w:abstractNumId w:val="4"/>
  </w:num>
  <w:num w:numId="2" w16cid:durableId="1884321422">
    <w:abstractNumId w:val="1"/>
  </w:num>
  <w:num w:numId="3" w16cid:durableId="1956982128">
    <w:abstractNumId w:val="2"/>
  </w:num>
  <w:num w:numId="4" w16cid:durableId="1997223160">
    <w:abstractNumId w:val="0"/>
  </w:num>
  <w:num w:numId="5" w16cid:durableId="197399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335"/>
    <w:rsid w:val="00174335"/>
    <w:rsid w:val="006C0821"/>
    <w:rsid w:val="00AE669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5E7559"/>
  <w15:docId w15:val="{80AF362C-68F5-451C-873D-22BC8B7F0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uiPriority w:val="39"/>
    <w:unhideWhenUsed/>
    <w:rsid w:val="00BD57F8"/>
    <w:pPr>
      <w:spacing w:after="100"/>
    </w:pPr>
  </w:style>
  <w:style w:type="character" w:styleId="Nerijeenospominjanje">
    <w:name w:val="Unresolved Mention"/>
    <w:basedOn w:val="Zadanifontodlomka"/>
    <w:uiPriority w:val="99"/>
    <w:semiHidden/>
    <w:unhideWhenUsed/>
    <w:rsid w:val="002F16B4"/>
    <w:rPr>
      <w:color w:val="605E5C"/>
      <w:shd w:val="clear" w:color="auto" w:fill="E1DFDD"/>
    </w:rPr>
  </w:style>
  <w:style w:type="table" w:styleId="Tablicareetke2-isticanje4">
    <w:name w:val="Grid Table 2 Accent 4"/>
    <w:basedOn w:val="Obinatablica"/>
    <w:uiPriority w:val="47"/>
    <w:rsid w:val="00B0123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SlijeenaHiperveza">
    <w:name w:val="FollowedHyperlink"/>
    <w:basedOn w:val="Zadanifontodlomka"/>
    <w:uiPriority w:val="99"/>
    <w:semiHidden/>
    <w:unhideWhenUsed/>
    <w:rsid w:val="00B967F5"/>
    <w:rPr>
      <w:color w:val="954F72" w:themeColor="followedHyperlink"/>
      <w:u w:val="single"/>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pPr>
      <w:spacing w:after="0" w:line="240" w:lineRule="auto"/>
    </w:pPr>
    <w:rPr>
      <w:sz w:val="24"/>
      <w:szCs w:val="24"/>
    </w:rPr>
    <w:tblPr>
      <w:tblStyleRowBandSize w:val="1"/>
      <w:tblStyleColBandSize w:val="1"/>
    </w:tblPr>
    <w:tblStylePr w:type="firstRow">
      <w:rPr>
        <w:b/>
      </w:rPr>
      <w:tblPr/>
      <w:tcPr>
        <w:tcBorders>
          <w:top w:val="nil"/>
          <w:bottom w:val="single" w:sz="12" w:space="0" w:color="FFD965"/>
          <w:insideH w:val="nil"/>
          <w:insideV w:val="nil"/>
        </w:tcBorders>
        <w:shd w:val="clear" w:color="auto" w:fill="FFFFFF"/>
      </w:tcPr>
    </w:tblStylePr>
    <w:tblStylePr w:type="lastRow">
      <w:rPr>
        <w:b/>
      </w:rPr>
      <w:tblPr/>
      <w:tcPr>
        <w:tcBorders>
          <w:top w:val="single" w:sz="4" w:space="0" w:color="FFD96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Obinatablica"/>
    <w:tblPr>
      <w:tblStyleRowBandSize w:val="1"/>
      <w:tblStyleColBandSize w:val="1"/>
      <w:tblCellMar>
        <w:left w:w="115" w:type="dxa"/>
        <w:right w:w="115" w:type="dxa"/>
      </w:tblCellMar>
    </w:tblPr>
  </w:style>
  <w:style w:type="table" w:customStyle="1" w:styleId="a1">
    <w:basedOn w:val="Obinatablica"/>
    <w:pPr>
      <w:spacing w:after="0" w:line="240" w:lineRule="auto"/>
    </w:pPr>
    <w:rPr>
      <w:sz w:val="24"/>
      <w:szCs w:val="24"/>
    </w:rPr>
    <w:tblPr>
      <w:tblStyleRowBandSize w:val="1"/>
      <w:tblStyleColBandSize w:val="1"/>
    </w:tblPr>
  </w:style>
  <w:style w:type="table" w:customStyle="1" w:styleId="a2">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iles.eric.ed.gov/fulltext/ED59407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log.esl-languages.com/blog/learn-languages/kids-learn-languages-faster-by-doing-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I5Iqgm9qOllshm3i8IVWb6Amg==">CgMxLjAyCGguZ2pkZ3hzMgloLjMwajB6bGwyCWguMWZvYjl0ZTIJaC4zem55c2g3MgloLjJldDkycDAyCGgudHlqY3d0MgloLjNkeTZ2a20yCWguMXQzaDVzZjgAciExMFJmTDRobjBwWC1xaThuOGF5SEpzVWkwaEVoT096TTc=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1378</Words>
  <Characters>9351</Characters>
  <Application>Microsoft Office Word</Application>
  <DocSecurity>0</DocSecurity>
  <Lines>270</Lines>
  <Paragraphs>81</Paragraphs>
  <ScaleCrop>false</ScaleCrop>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2023-06-09T10:37:00Z</dcterms:created>
  <dcterms:modified xsi:type="dcterms:W3CDTF">2024-01-22T13:47:00Z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