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9B" w:rsidRDefault="0056497E">
      <w:pPr>
        <w:tabs>
          <w:tab w:val="left" w:pos="900"/>
        </w:tabs>
        <w:sectPr w:rsidR="004D009B">
          <w:headerReference w:type="default" r:id="rId9"/>
          <w:footerReference w:type="default" r:id="rId10"/>
          <w:headerReference w:type="first" r:id="rId11"/>
          <w:footerReference w:type="first" r:id="rId12"/>
          <w:pgSz w:w="11906" w:h="16838"/>
          <w:pgMar w:top="170" w:right="170" w:bottom="170" w:left="170" w:header="0" w:footer="0" w:gutter="0"/>
          <w:pgNumType w:start="1"/>
          <w:cols w:space="720"/>
        </w:sectPr>
      </w:pPr>
      <w:r>
        <w:rPr>
          <w:noProof/>
          <w:lang w:val="fr-FR" w:eastAsia="zh-CN"/>
        </w:rPr>
        <mc:AlternateContent>
          <mc:Choice Requires="wps">
            <w:drawing>
              <wp:anchor distT="45720" distB="45720" distL="114300" distR="114300" simplePos="0" relativeHeight="251659264" behindDoc="0" locked="0" layoutInCell="1" hidden="0" allowOverlap="1" wp14:anchorId="40A5D30F" wp14:editId="349EB8A6">
                <wp:simplePos x="0" y="0"/>
                <wp:positionH relativeFrom="column">
                  <wp:posOffset>2905125</wp:posOffset>
                </wp:positionH>
                <wp:positionV relativeFrom="paragraph">
                  <wp:posOffset>1999615</wp:posOffset>
                </wp:positionV>
                <wp:extent cx="4025900" cy="3235960"/>
                <wp:effectExtent l="0" t="0" r="0" b="2540"/>
                <wp:wrapSquare wrapText="bothSides" distT="45720" distB="45720" distL="114300" distR="114300"/>
                <wp:docPr id="15" name="Prostokąt 15"/>
                <wp:cNvGraphicFramePr/>
                <a:graphic xmlns:a="http://schemas.openxmlformats.org/drawingml/2006/main">
                  <a:graphicData uri="http://schemas.microsoft.com/office/word/2010/wordprocessingShape">
                    <wps:wsp>
                      <wps:cNvSpPr/>
                      <wps:spPr>
                        <a:xfrm>
                          <a:off x="0" y="0"/>
                          <a:ext cx="4025900" cy="3235960"/>
                        </a:xfrm>
                        <a:prstGeom prst="rect">
                          <a:avLst/>
                        </a:prstGeom>
                        <a:noFill/>
                        <a:ln>
                          <a:noFill/>
                        </a:ln>
                      </wps:spPr>
                      <wps:txbx>
                        <w:txbxContent>
                          <w:p w:rsidR="0056497E" w:rsidRPr="0056497E" w:rsidRDefault="0056497E">
                            <w:pPr>
                              <w:spacing w:line="258" w:lineRule="auto"/>
                              <w:jc w:val="right"/>
                              <w:textDirection w:val="btLr"/>
                              <w:rPr>
                                <w:rFonts w:ascii="Bebas Neue" w:eastAsia="Bebas Neue" w:hAnsi="Bebas Neue" w:cs="Bebas Neue"/>
                                <w:color w:val="FFC000"/>
                                <w:sz w:val="64"/>
                                <w:lang w:val="fr-FR"/>
                              </w:rPr>
                            </w:pPr>
                            <w:r w:rsidRPr="0056497E">
                              <w:rPr>
                                <w:rFonts w:ascii="Bebas Neue" w:eastAsia="Bebas Neue" w:hAnsi="Bebas Neue" w:cs="Bebas Neue"/>
                                <w:color w:val="FFC000"/>
                                <w:sz w:val="64"/>
                                <w:lang w:val="fr-FR"/>
                              </w:rPr>
                              <w:t>DISCIPLINE ARTISTIQUE ET COMPÉTENCE NUMÉRIQUE</w:t>
                            </w:r>
                          </w:p>
                          <w:p w:rsidR="004D009B" w:rsidRPr="0056497E" w:rsidRDefault="0056497E">
                            <w:pPr>
                              <w:spacing w:line="258" w:lineRule="auto"/>
                              <w:jc w:val="right"/>
                              <w:textDirection w:val="btLr"/>
                              <w:rPr>
                                <w:lang w:val="fr-FR"/>
                              </w:rPr>
                            </w:pPr>
                            <w:r>
                              <w:rPr>
                                <w:rFonts w:ascii="Bebas Neue" w:eastAsia="Bebas Neue" w:hAnsi="Bebas Neue" w:cs="Bebas Neue"/>
                                <w:color w:val="000000"/>
                                <w:sz w:val="64"/>
                                <w:lang w:val="fr-FR"/>
                              </w:rPr>
                              <w:t>Document de l’apprenant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Prostokąt 15" o:spid="_x0000_s1026" style="position:absolute;margin-left:228.75pt;margin-top:157.45pt;width:317pt;height:25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cywEAAHgDAAAOAAAAZHJzL2Uyb0RvYy54bWysU9uO0zAQfUfiHyy/06TZdqFR0xViVYS0&#10;gkoLH+A6dmPhG/a0ST+AP+PDGDuhW3bfEC/u3DpzzpnJ+m4wmpxEiMrZhs5nJSXCctcqe2jot6/b&#10;N+8oicBsy7SzoqFnEend5vWrde9rUbnO6VYEgk1srHvf0A7A10UReScMizPnhcWkdMEwQDccijaw&#10;HrsbXVRleVv0LrQ+OC5ixOj9mKSb3F9KweGLlFEA0Q1FbJDfkN99eovNmtWHwHyn+ASD/QMKw5TF&#10;oZdW9wwYOQb1opVRPLjoJMy4M4WTUnGROSCbefmMzWPHvMhcUJzoLzLF/9eWfz7tAlEt7m5JiWUG&#10;d7RDhOC+//oJBIOoUO9jjYWPfhcmL6KZ6A4ymPSLRMiQVT1fVBUDEI7BRVktVyWKzzF3U90sV7dZ&#10;9+Lp7z5E+CicIcloaMC1ZTXZ6SECjsTSPyVpmnVbpXVenbZ/BbAwRYqEeMSYLBj2wwR879ozEo6e&#10;bxXOemARdizgyueU9HgGDY0/jiwISvQnizqv5osKhYHsLJZvE49wndlfZ5jlncPrAkpG8wPkWxsx&#10;vj+CkyrzSahGKBNYXG+mOZ1iup9rP1c9fTCb3wAAAP//AwBQSwMEFAAGAAgAAAAhADS/yn3eAAAA&#10;DAEAAA8AAABkcnMvZG93bnJldi54bWxMj7FOwzAQhnck3sE6JDZqpySlDXEqhOjASNqB0Y2PJMI+&#10;R7bTpm9fd4Lx7j799/3VdraGndCHwZGEbCGAIbVOD9RJOOx3T2tgISrSyjhCCRcMsK3v7ypVanem&#10;Lzw1sWMphEKpJPQxjiXnoe3RqrBwI1K6/ThvVUyj77j26pzCreFLIVbcqoHSh16N+N5j+9tMVsKI&#10;Rk8mb8R3yz88ZavPPb8UUj4+zG+vwCLO8Q+Gm35Shzo5Hd1EOjAjIS9eioRKeM7yDbAbITZZWh0l&#10;rJd5Abyu+P8S9RUAAP//AwBQSwECLQAUAAYACAAAACEAtoM4kv4AAADhAQAAEwAAAAAAAAAAAAAA&#10;AAAAAAAAW0NvbnRlbnRfVHlwZXNdLnhtbFBLAQItABQABgAIAAAAIQA4/SH/1gAAAJQBAAALAAAA&#10;AAAAAAAAAAAAAC8BAABfcmVscy8ucmVsc1BLAQItABQABgAIAAAAIQAFrTfcywEAAHgDAAAOAAAA&#10;AAAAAAAAAAAAAC4CAABkcnMvZTJvRG9jLnhtbFBLAQItABQABgAIAAAAIQA0v8p93gAAAAwBAAAP&#10;AAAAAAAAAAAAAAAAACUEAABkcnMvZG93bnJldi54bWxQSwUGAAAAAAQABADzAAAAMAUAAAAA&#10;" filled="f" stroked="f">
                <v:textbox inset="2.53958mm,1.2694mm,2.53958mm,1.2694mm">
                  <w:txbxContent>
                    <w:p w:rsidR="0056497E" w:rsidRPr="0056497E" w:rsidRDefault="0056497E">
                      <w:pPr>
                        <w:spacing w:line="258" w:lineRule="auto"/>
                        <w:jc w:val="right"/>
                        <w:textDirection w:val="btLr"/>
                        <w:rPr>
                          <w:rFonts w:ascii="Bebas Neue" w:eastAsia="Bebas Neue" w:hAnsi="Bebas Neue" w:cs="Bebas Neue"/>
                          <w:color w:val="FFC000"/>
                          <w:sz w:val="64"/>
                          <w:lang w:val="fr-FR"/>
                        </w:rPr>
                      </w:pPr>
                      <w:r w:rsidRPr="0056497E">
                        <w:rPr>
                          <w:rFonts w:ascii="Bebas Neue" w:eastAsia="Bebas Neue" w:hAnsi="Bebas Neue" w:cs="Bebas Neue"/>
                          <w:color w:val="FFC000"/>
                          <w:sz w:val="64"/>
                          <w:lang w:val="fr-FR"/>
                        </w:rPr>
                        <w:t>DISCIPLINE ARTISTIQUE ET COMPÉTENCE NUMÉRIQUE</w:t>
                      </w:r>
                    </w:p>
                    <w:p w:rsidR="004D009B" w:rsidRPr="0056497E" w:rsidRDefault="0056497E">
                      <w:pPr>
                        <w:spacing w:line="258" w:lineRule="auto"/>
                        <w:jc w:val="right"/>
                        <w:textDirection w:val="btLr"/>
                        <w:rPr>
                          <w:lang w:val="fr-FR"/>
                        </w:rPr>
                      </w:pPr>
                      <w:r>
                        <w:rPr>
                          <w:rFonts w:ascii="Bebas Neue" w:eastAsia="Bebas Neue" w:hAnsi="Bebas Neue" w:cs="Bebas Neue"/>
                          <w:color w:val="000000"/>
                          <w:sz w:val="64"/>
                          <w:lang w:val="fr-FR"/>
                        </w:rPr>
                        <w:t>Document de l’apprenant</w:t>
                      </w:r>
                    </w:p>
                  </w:txbxContent>
                </v:textbox>
                <w10:wrap type="square"/>
              </v:rect>
            </w:pict>
          </mc:Fallback>
        </mc:AlternateContent>
      </w:r>
      <w:r w:rsidR="001F42F1">
        <w:rPr>
          <w:noProof/>
          <w:lang w:val="fr-FR" w:eastAsia="zh-CN"/>
        </w:rPr>
        <w:drawing>
          <wp:anchor distT="0" distB="0" distL="114300" distR="114300" simplePos="0" relativeHeight="251658240" behindDoc="0" locked="0" layoutInCell="1" hidden="0" allowOverlap="1" wp14:anchorId="1FFFC9B2" wp14:editId="32E97121">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3"/>
                    <a:srcRect/>
                    <a:stretch>
                      <a:fillRect/>
                    </a:stretch>
                  </pic:blipFill>
                  <pic:spPr>
                    <a:xfrm>
                      <a:off x="0" y="0"/>
                      <a:ext cx="7625715" cy="10782300"/>
                    </a:xfrm>
                    <a:prstGeom prst="rect">
                      <a:avLst/>
                    </a:prstGeom>
                    <a:ln/>
                  </pic:spPr>
                </pic:pic>
              </a:graphicData>
            </a:graphic>
          </wp:anchor>
        </w:drawing>
      </w:r>
    </w:p>
    <w:p w:rsidR="004D009B" w:rsidRDefault="004D009B"/>
    <w:p w:rsidR="004D009B" w:rsidRPr="0056497E" w:rsidRDefault="0056497E">
      <w:pPr>
        <w:rPr>
          <w:color w:val="225C99"/>
          <w:sz w:val="32"/>
          <w:szCs w:val="32"/>
          <w:lang w:val="fr-FR"/>
        </w:rPr>
      </w:pPr>
      <w:r w:rsidRPr="0056497E">
        <w:rPr>
          <w:color w:val="225C99"/>
          <w:sz w:val="32"/>
          <w:szCs w:val="32"/>
          <w:lang w:val="fr-FR"/>
        </w:rPr>
        <w:t>Découvrir l'art et la créativité numérique</w:t>
      </w:r>
    </w:p>
    <w:p w:rsidR="004D009B" w:rsidRPr="0056497E" w:rsidRDefault="004D009B">
      <w:pPr>
        <w:ind w:left="360"/>
        <w:rPr>
          <w:lang w:val="fr-FR"/>
        </w:rPr>
      </w:pPr>
    </w:p>
    <w:p w:rsidR="004D009B" w:rsidRPr="0056497E" w:rsidRDefault="0056497E" w:rsidP="0056497E">
      <w:pPr>
        <w:spacing w:line="360" w:lineRule="auto"/>
        <w:jc w:val="both"/>
        <w:rPr>
          <w:lang w:val="fr-FR"/>
        </w:rPr>
      </w:pPr>
      <w:r w:rsidRPr="0056497E">
        <w:rPr>
          <w:lang w:val="fr-FR"/>
        </w:rPr>
        <w:t>Bienvenue dans le monde de l'art numérique ! Ce voyage intègre l'innovation technologique et l'expression artistique, en vous donnant les moyens de créer et d'inventer de manière inédite. Dans ce document, nous examinerons les aspects théoriques et pratiques de l'art numérique, sous la direction de la compétence clé de l'UE pour l'éducation et la formation tout au long de la vie.</w:t>
      </w:r>
    </w:p>
    <w:p w:rsidR="004D009B" w:rsidRPr="0056497E" w:rsidRDefault="004D009B">
      <w:pPr>
        <w:rPr>
          <w:lang w:val="fr-FR"/>
        </w:rPr>
      </w:pPr>
    </w:p>
    <w:p w:rsidR="004D009B" w:rsidRDefault="0056497E">
      <w:pPr>
        <w:pStyle w:val="Titre1"/>
      </w:pPr>
      <w:r>
        <w:t xml:space="preserve">Etude de </w:t>
      </w:r>
      <w:proofErr w:type="spellStart"/>
      <w:proofErr w:type="gramStart"/>
      <w:r>
        <w:t>cas</w:t>
      </w:r>
      <w:proofErr w:type="spellEnd"/>
      <w:proofErr w:type="gramEnd"/>
      <w:r>
        <w:t xml:space="preserve"> </w:t>
      </w:r>
    </w:p>
    <w:p w:rsidR="004D009B" w:rsidRDefault="004D009B">
      <w:pPr>
        <w:spacing w:line="360" w:lineRule="auto"/>
        <w:jc w:val="both"/>
      </w:pPr>
    </w:p>
    <w:p w:rsidR="004D009B" w:rsidRPr="0056497E" w:rsidRDefault="0056497E" w:rsidP="0056497E">
      <w:pPr>
        <w:spacing w:line="360" w:lineRule="auto"/>
        <w:jc w:val="both"/>
        <w:rPr>
          <w:lang w:val="fr-FR"/>
        </w:rPr>
      </w:pPr>
      <w:r w:rsidRPr="0056497E">
        <w:rPr>
          <w:lang w:val="fr-FR"/>
        </w:rPr>
        <w:t>Imaginez un monde où les méthodes artistiques traditionnelles et les technologies numériques coexistent. Dans cette étude de cas, nous verrons comment une artiste numérique nommée Maya combine sa passion pour la peinture traditionnelle et les technologies de pointe. Elle est capable de repousser les frontières de la créativité tout en produisant des œuvres d'art qui s'adressent au public d'aujourd'hui.</w:t>
      </w:r>
    </w:p>
    <w:p w:rsidR="004D009B" w:rsidRPr="0056497E" w:rsidRDefault="0056497E">
      <w:pPr>
        <w:rPr>
          <w:b/>
          <w:lang w:val="fr-FR"/>
        </w:rPr>
      </w:pPr>
      <w:r w:rsidRPr="0056497E">
        <w:rPr>
          <w:b/>
          <w:lang w:val="fr-FR"/>
        </w:rPr>
        <w:t>Étude de cas : Faire le lien entre l'art traditionnel et l'art numérique</w:t>
      </w:r>
    </w:p>
    <w:p w:rsidR="0056497E" w:rsidRPr="0056497E" w:rsidRDefault="0056497E" w:rsidP="0056497E">
      <w:pPr>
        <w:spacing w:line="360" w:lineRule="auto"/>
        <w:jc w:val="both"/>
        <w:rPr>
          <w:lang w:val="fr-FR"/>
        </w:rPr>
      </w:pPr>
      <w:r w:rsidRPr="0056497E">
        <w:rPr>
          <w:lang w:val="fr-FR"/>
        </w:rPr>
        <w:t>Rencontrez Maya, une artiste enthousiaste qui combine les processus créatifs traditionnels et numériques pour redéfinir la création. L'histoire de Maya montre les possibilités étonnantes qu'offre la fusion des technologies de pointe et des méthodes artistiques traditionnelles.</w:t>
      </w:r>
    </w:p>
    <w:p w:rsidR="0056497E" w:rsidRPr="0056497E" w:rsidRDefault="0056497E" w:rsidP="0056497E">
      <w:pPr>
        <w:spacing w:line="360" w:lineRule="auto"/>
        <w:jc w:val="both"/>
        <w:rPr>
          <w:lang w:val="fr-FR"/>
        </w:rPr>
      </w:pPr>
    </w:p>
    <w:p w:rsidR="0056497E" w:rsidRPr="0056497E" w:rsidRDefault="0056497E" w:rsidP="0056497E">
      <w:pPr>
        <w:spacing w:line="360" w:lineRule="auto"/>
        <w:jc w:val="both"/>
        <w:rPr>
          <w:lang w:val="fr-FR"/>
        </w:rPr>
      </w:pPr>
      <w:r w:rsidRPr="0056497E">
        <w:rPr>
          <w:b/>
          <w:lang w:val="fr-FR"/>
        </w:rPr>
        <w:t>Le parcours artistique de Maya</w:t>
      </w:r>
      <w:r w:rsidRPr="0056497E">
        <w:rPr>
          <w:lang w:val="fr-FR"/>
        </w:rPr>
        <w:t xml:space="preserve"> : Maya a très tôt montré qu'elle avait un talent naturel pour la peinture. Elle a développé ses capacités artistiques conventionnelles, dépeignant la beauté de la nature et les émotions des gens sur de la peinture. Les œuvres de Maya témoignent d'une compréhension habile de la composition, de couleurs vives et d'un travail de pinceau précis.</w:t>
      </w:r>
    </w:p>
    <w:p w:rsidR="0056497E" w:rsidRPr="0056497E" w:rsidRDefault="0056497E" w:rsidP="0056497E">
      <w:pPr>
        <w:spacing w:line="360" w:lineRule="auto"/>
        <w:jc w:val="both"/>
        <w:rPr>
          <w:lang w:val="fr-FR"/>
        </w:rPr>
      </w:pPr>
      <w:r w:rsidRPr="0056497E">
        <w:rPr>
          <w:b/>
          <w:lang w:val="fr-FR"/>
        </w:rPr>
        <w:t>L'adoption de la toile numérique</w:t>
      </w:r>
      <w:r w:rsidRPr="0056497E">
        <w:rPr>
          <w:lang w:val="fr-FR"/>
        </w:rPr>
        <w:t xml:space="preserve"> : Avec les progrès de la technologie, Maya a compris qu'elle avait la possibilité de développer ses capacités artistiques. Elle est entrée dans le monde de l'art numérique et a saisi les opportunités qu'il offrait. Grâce à une tablette numérique et à des logiciels spécialisés, Maya a pu élargir le champ de son imagination.</w:t>
      </w:r>
    </w:p>
    <w:p w:rsidR="0056497E" w:rsidRPr="0056497E" w:rsidRDefault="0056497E" w:rsidP="0056497E">
      <w:pPr>
        <w:spacing w:line="360" w:lineRule="auto"/>
        <w:jc w:val="both"/>
        <w:rPr>
          <w:lang w:val="fr-FR"/>
        </w:rPr>
      </w:pPr>
    </w:p>
    <w:p w:rsidR="004D009B" w:rsidRDefault="0056497E">
      <w:pPr>
        <w:spacing w:line="360" w:lineRule="auto"/>
        <w:jc w:val="both"/>
        <w:rPr>
          <w:lang w:val="fr-FR"/>
        </w:rPr>
      </w:pPr>
      <w:r w:rsidRPr="0056497E">
        <w:rPr>
          <w:b/>
          <w:lang w:val="fr-FR"/>
        </w:rPr>
        <w:lastRenderedPageBreak/>
        <w:t>Combiner l'ancien et le nouveau</w:t>
      </w:r>
      <w:r w:rsidRPr="0056497E">
        <w:rPr>
          <w:lang w:val="fr-FR"/>
        </w:rPr>
        <w:t xml:space="preserve"> : Le parcours de Maya n'a pas consisté à renoncer à ses origines culturelles. Au contraire, elle a réussi à combiner les meilleurs aspects des deux. Elle commençait par dessiner ses concepts sur le papier pour saisir les éléments essentiels de sa notion. Maya améliorait ensuite ses esquisses grâce à ses compétences numériques, notamment en ce qui concerne les détails minutieux, l'éclairage dynamique et les couleurs vives</w:t>
      </w:r>
      <w:r w:rsidR="001F42F1" w:rsidRPr="0056497E">
        <w:rPr>
          <w:lang w:val="fr-FR"/>
        </w:rPr>
        <w:t>.</w:t>
      </w:r>
    </w:p>
    <w:p w:rsidR="0056497E" w:rsidRPr="0056497E" w:rsidRDefault="0056497E" w:rsidP="0056497E">
      <w:pPr>
        <w:spacing w:line="360" w:lineRule="auto"/>
        <w:jc w:val="both"/>
        <w:rPr>
          <w:lang w:val="fr-FR"/>
        </w:rPr>
      </w:pPr>
      <w:r w:rsidRPr="0056497E">
        <w:rPr>
          <w:b/>
          <w:lang w:val="fr-FR"/>
        </w:rPr>
        <w:t>Créer des œuvres d'art originales</w:t>
      </w:r>
      <w:r w:rsidRPr="0056497E">
        <w:rPr>
          <w:lang w:val="fr-FR"/>
        </w:rPr>
        <w:t xml:space="preserve"> : La fusion des techniques de Maya a produit des œuvres d'art qui ont séduit à la fois les traditionalistes et les adeptes du numérique. Ses œuvres ont démontré la profondeur de l'art de Maya.</w:t>
      </w:r>
    </w:p>
    <w:p w:rsidR="0056497E" w:rsidRPr="0056497E" w:rsidRDefault="0056497E" w:rsidP="0056497E">
      <w:pPr>
        <w:spacing w:line="360" w:lineRule="auto"/>
        <w:jc w:val="both"/>
        <w:rPr>
          <w:lang w:val="fr-FR"/>
        </w:rPr>
      </w:pPr>
      <w:r w:rsidRPr="0056497E">
        <w:rPr>
          <w:b/>
          <w:lang w:val="fr-FR"/>
        </w:rPr>
        <w:t>Créer des œuvres d'art originales</w:t>
      </w:r>
      <w:r>
        <w:rPr>
          <w:b/>
          <w:lang w:val="fr-FR"/>
        </w:rPr>
        <w:t> </w:t>
      </w:r>
      <w:r>
        <w:rPr>
          <w:lang w:val="fr-FR"/>
        </w:rPr>
        <w:t xml:space="preserve">: </w:t>
      </w:r>
      <w:r w:rsidRPr="0056497E">
        <w:rPr>
          <w:lang w:val="fr-FR"/>
        </w:rPr>
        <w:t>La fusion des techniques de Maya a produit un art qui a séduit à la fois les traditionalistes et les amateurs de numéri</w:t>
      </w:r>
      <w:r>
        <w:rPr>
          <w:lang w:val="fr-FR"/>
        </w:rPr>
        <w:t>que</w:t>
      </w:r>
      <w:r w:rsidRPr="0056497E">
        <w:rPr>
          <w:lang w:val="fr-FR"/>
        </w:rPr>
        <w:t>. Ses œuvres combinent la profondeur et la passion de la peinture traditionnelle avec la créativité et le potentiel de l'ère numérique. Chaque œuvre témoigne de sa capacité à combiner avec succès deux approches apparemment sans rapport pour en faire un ensemble magnifique.</w:t>
      </w:r>
    </w:p>
    <w:p w:rsidR="0056497E" w:rsidRPr="0056497E" w:rsidRDefault="0056497E" w:rsidP="0056497E">
      <w:pPr>
        <w:spacing w:line="360" w:lineRule="auto"/>
        <w:jc w:val="both"/>
        <w:rPr>
          <w:lang w:val="fr-FR"/>
        </w:rPr>
      </w:pPr>
      <w:r w:rsidRPr="0056497E">
        <w:rPr>
          <w:b/>
          <w:lang w:val="fr-FR"/>
        </w:rPr>
        <w:t>Impact et reconnaissance</w:t>
      </w:r>
      <w:r w:rsidRPr="0056497E">
        <w:rPr>
          <w:lang w:val="fr-FR"/>
        </w:rPr>
        <w:t xml:space="preserve"> : Un certain nombre de communautés artistiques ont commencé à s'intéresser aux œuvres de Maya. Les galeries qui exposaient souvent des œuvres d'art conventionnelles ont reconnu la valeur de sa stratégie. Les amateurs d'art s'émerveillent de la façon dont elle combine habilement l'histoire et la technologie pour produire des œuvres qui s'adressent à un large public.</w:t>
      </w:r>
    </w:p>
    <w:p w:rsidR="0056497E" w:rsidRDefault="0056497E" w:rsidP="0056497E">
      <w:pPr>
        <w:spacing w:line="360" w:lineRule="auto"/>
        <w:jc w:val="both"/>
        <w:rPr>
          <w:lang w:val="fr-FR"/>
        </w:rPr>
      </w:pPr>
      <w:r w:rsidRPr="0056497E">
        <w:rPr>
          <w:b/>
          <w:lang w:val="fr-FR"/>
        </w:rPr>
        <w:t>L'inspiration des autres</w:t>
      </w:r>
      <w:r w:rsidRPr="0056497E">
        <w:rPr>
          <w:lang w:val="fr-FR"/>
        </w:rPr>
        <w:t xml:space="preserve"> : Le voyage de Maya a incité d'autres artistes à étudier la fusion de la tradition et de la technologie. Son expérience démontre que l'innovation peut en fait enrichir la tradition au lieu de l'effacer. Les artistes peuvent créer de nouvelles orientations tout en restant fidèles à leur héritage artistique en combinant les techniques traditionnelles et la technologie moderne.</w:t>
      </w:r>
    </w:p>
    <w:p w:rsidR="0056497E" w:rsidRPr="0056497E" w:rsidRDefault="0056497E" w:rsidP="0056497E">
      <w:pPr>
        <w:spacing w:line="360" w:lineRule="auto"/>
        <w:jc w:val="both"/>
        <w:rPr>
          <w:lang w:val="fr-FR"/>
        </w:rPr>
      </w:pPr>
      <w:r w:rsidRPr="0056497E">
        <w:rPr>
          <w:b/>
          <w:lang w:val="fr-FR"/>
        </w:rPr>
        <w:t>En conclusion,</w:t>
      </w:r>
      <w:r w:rsidRPr="0056497E">
        <w:rPr>
          <w:lang w:val="fr-FR"/>
        </w:rPr>
        <w:t xml:space="preserve"> l'histoire de Maya montre la valeur du changement dans le respect de la tradition artistique :</w:t>
      </w:r>
    </w:p>
    <w:p w:rsidR="0056497E" w:rsidRPr="0056497E" w:rsidRDefault="0056497E" w:rsidP="0056497E">
      <w:pPr>
        <w:spacing w:line="360" w:lineRule="auto"/>
        <w:jc w:val="both"/>
        <w:rPr>
          <w:lang w:val="fr-FR"/>
        </w:rPr>
      </w:pPr>
      <w:r w:rsidRPr="0056497E">
        <w:rPr>
          <w:lang w:val="fr-FR"/>
        </w:rPr>
        <w:t>L'histoire de Maya montre qu'il est important d'accepter le changement tout en respectant la tradition artistique. Sa capacité à combiner ces éléments a non seulement amélioré son expression artistique personnelle, mais a également offert des opportunités à une nouvelle génération de créateurs. Le récit de Maya nous rappelle que l'expression artistique a un potentiel illimité et qu'il s'agit d'un processus dynamique en constante évolution.</w:t>
      </w:r>
    </w:p>
    <w:p w:rsidR="0056497E" w:rsidRPr="0056497E" w:rsidRDefault="0056497E" w:rsidP="0056497E">
      <w:pPr>
        <w:spacing w:line="360" w:lineRule="auto"/>
        <w:jc w:val="both"/>
        <w:rPr>
          <w:lang w:val="fr-FR"/>
        </w:rPr>
      </w:pPr>
    </w:p>
    <w:p w:rsidR="0056497E" w:rsidRPr="0056497E" w:rsidRDefault="0056497E" w:rsidP="0056497E">
      <w:pPr>
        <w:spacing w:line="360" w:lineRule="auto"/>
        <w:jc w:val="both"/>
        <w:rPr>
          <w:b/>
          <w:lang w:val="fr-FR"/>
        </w:rPr>
      </w:pPr>
      <w:r w:rsidRPr="0056497E">
        <w:rPr>
          <w:b/>
          <w:lang w:val="fr-FR"/>
        </w:rPr>
        <w:lastRenderedPageBreak/>
        <w:t>Questions clés</w:t>
      </w:r>
    </w:p>
    <w:p w:rsidR="0056497E" w:rsidRPr="0056497E" w:rsidRDefault="0056497E" w:rsidP="0056497E">
      <w:pPr>
        <w:spacing w:line="360" w:lineRule="auto"/>
        <w:jc w:val="both"/>
        <w:rPr>
          <w:lang w:val="fr-FR"/>
        </w:rPr>
      </w:pPr>
      <w:r w:rsidRPr="0056497E">
        <w:rPr>
          <w:lang w:val="fr-FR"/>
        </w:rPr>
        <w:t>● Selon vous, comment Maya combine-t-elle les techniques traditionnelles et numériques dans son art ?</w:t>
      </w:r>
    </w:p>
    <w:p w:rsidR="0056497E" w:rsidRPr="0056497E" w:rsidRDefault="0056497E" w:rsidP="0056497E">
      <w:pPr>
        <w:spacing w:line="360" w:lineRule="auto"/>
        <w:jc w:val="both"/>
        <w:rPr>
          <w:lang w:val="fr-FR"/>
        </w:rPr>
      </w:pPr>
      <w:r w:rsidRPr="0056497E">
        <w:rPr>
          <w:lang w:val="fr-FR"/>
        </w:rPr>
        <w:t>● Quels avantages voyez-vous à l'utilisation d'outils numériques pour l'expression artistique ?</w:t>
      </w:r>
    </w:p>
    <w:p w:rsidR="004D009B" w:rsidRDefault="0056497E">
      <w:pPr>
        <w:pStyle w:val="Titre1"/>
      </w:pPr>
      <w:proofErr w:type="spellStart"/>
      <w:r>
        <w:t>Activité</w:t>
      </w:r>
      <w:proofErr w:type="spellEnd"/>
      <w:r>
        <w:t xml:space="preserve"> </w:t>
      </w:r>
      <w:proofErr w:type="spellStart"/>
      <w:r>
        <w:t>d’apprentissage</w:t>
      </w:r>
      <w:proofErr w:type="spellEnd"/>
      <w:r>
        <w:t xml:space="preserve"> </w:t>
      </w:r>
    </w:p>
    <w:p w:rsidR="004D009B" w:rsidRPr="0056497E" w:rsidRDefault="004D009B">
      <w:pPr>
        <w:pBdr>
          <w:top w:val="nil"/>
          <w:left w:val="nil"/>
          <w:bottom w:val="nil"/>
          <w:right w:val="nil"/>
          <w:between w:val="nil"/>
        </w:pBdr>
        <w:ind w:left="1440"/>
        <w:rPr>
          <w:color w:val="000000"/>
          <w:highlight w:val="yellow"/>
          <w:lang w:val="fr-FR"/>
        </w:rPr>
      </w:pPr>
    </w:p>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4D009B">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4D009B" w:rsidRDefault="0056497E">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Thè</w:t>
            </w:r>
            <w:r w:rsidR="001F42F1">
              <w:rPr>
                <w:b/>
                <w:color w:val="000000"/>
                <w:sz w:val="24"/>
                <w:szCs w:val="24"/>
              </w:rPr>
              <w:t>me</w:t>
            </w:r>
            <w:proofErr w:type="spellEnd"/>
            <w:r w:rsidR="001F42F1">
              <w:rPr>
                <w:b/>
                <w:color w:val="000000"/>
                <w:sz w:val="24"/>
                <w:szCs w:val="24"/>
              </w:rPr>
              <w:t xml:space="preserve"> </w:t>
            </w:r>
            <w:r>
              <w:rPr>
                <w:b/>
                <w:color w:val="000000"/>
                <w:sz w:val="24"/>
                <w:szCs w:val="24"/>
              </w:rPr>
              <w:t>transversal</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009B" w:rsidRDefault="0056497E">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sidRPr="0056497E">
              <w:rPr>
                <w:color w:val="000000"/>
                <w:sz w:val="24"/>
                <w:szCs w:val="24"/>
              </w:rPr>
              <w:t>Compétences</w:t>
            </w:r>
            <w:proofErr w:type="spellEnd"/>
            <w:r w:rsidRPr="0056497E">
              <w:rPr>
                <w:color w:val="000000"/>
                <w:sz w:val="24"/>
                <w:szCs w:val="24"/>
              </w:rPr>
              <w:t xml:space="preserve"> </w:t>
            </w:r>
            <w:proofErr w:type="spellStart"/>
            <w:r w:rsidRPr="0056497E">
              <w:rPr>
                <w:color w:val="000000"/>
                <w:sz w:val="24"/>
                <w:szCs w:val="24"/>
              </w:rPr>
              <w:t>numériques</w:t>
            </w:r>
            <w:proofErr w:type="spellEnd"/>
            <w:r w:rsidRPr="0056497E">
              <w:rPr>
                <w:color w:val="000000"/>
                <w:sz w:val="24"/>
                <w:szCs w:val="24"/>
              </w:rPr>
              <w:t xml:space="preserve"> et </w:t>
            </w:r>
            <w:proofErr w:type="spellStart"/>
            <w:r w:rsidRPr="0056497E">
              <w:rPr>
                <w:color w:val="000000"/>
                <w:sz w:val="24"/>
                <w:szCs w:val="24"/>
              </w:rPr>
              <w:t>technologiques</w:t>
            </w:r>
            <w:proofErr w:type="spellEnd"/>
          </w:p>
        </w:tc>
      </w:tr>
      <w:tr w:rsidR="004D009B" w:rsidRPr="0056497E">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4D009B" w:rsidRDefault="0056497E" w:rsidP="0056497E">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 xml:space="preserve">Titre de </w:t>
            </w:r>
            <w:proofErr w:type="spellStart"/>
            <w:r>
              <w:rPr>
                <w:b/>
                <w:color w:val="000000"/>
                <w:sz w:val="24"/>
                <w:szCs w:val="24"/>
              </w:rPr>
              <w:t>l’activité</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009B" w:rsidRPr="0056497E" w:rsidRDefault="0056497E">
            <w:pPr>
              <w:pBdr>
                <w:top w:val="none" w:sz="0" w:space="0" w:color="000000"/>
                <w:left w:val="none" w:sz="0" w:space="0" w:color="000000"/>
                <w:bottom w:val="none" w:sz="0" w:space="0" w:color="000000"/>
                <w:right w:val="none" w:sz="0" w:space="0" w:color="000000"/>
              </w:pBdr>
              <w:jc w:val="both"/>
              <w:rPr>
                <w:color w:val="000000"/>
                <w:sz w:val="24"/>
                <w:szCs w:val="24"/>
                <w:highlight w:val="yellow"/>
                <w:lang w:val="fr-FR"/>
              </w:rPr>
            </w:pPr>
            <w:r w:rsidRPr="0056497E">
              <w:rPr>
                <w:color w:val="000000"/>
                <w:sz w:val="24"/>
                <w:szCs w:val="24"/>
                <w:lang w:val="fr-FR"/>
              </w:rPr>
              <w:t>La tradition au service de l'innovation</w:t>
            </w:r>
          </w:p>
        </w:tc>
      </w:tr>
      <w:tr w:rsidR="004D009B">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4D009B" w:rsidRDefault="0056497E">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Type de</w:t>
            </w:r>
            <w:r w:rsidR="001F42F1">
              <w:rPr>
                <w:b/>
                <w:color w:val="000000"/>
                <w:sz w:val="24"/>
                <w:szCs w:val="24"/>
              </w:rPr>
              <w:t xml:space="preserve"> </w:t>
            </w:r>
            <w:proofErr w:type="spellStart"/>
            <w:r w:rsidR="001F42F1">
              <w:rPr>
                <w:b/>
                <w:color w:val="000000"/>
                <w:sz w:val="24"/>
                <w:szCs w:val="24"/>
              </w:rPr>
              <w:t>res</w:t>
            </w:r>
            <w:r>
              <w:rPr>
                <w:b/>
                <w:color w:val="000000"/>
                <w:sz w:val="24"/>
                <w:szCs w:val="24"/>
              </w:rPr>
              <w:t>s</w:t>
            </w:r>
            <w:r w:rsidR="001F42F1">
              <w:rPr>
                <w:b/>
                <w:color w:val="000000"/>
                <w:sz w:val="24"/>
                <w:szCs w:val="24"/>
              </w:rPr>
              <w:t>ource</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rsidR="004D009B" w:rsidRDefault="0056497E" w:rsidP="0056497E">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Pr>
                <w:b/>
                <w:color w:val="000000"/>
                <w:sz w:val="24"/>
                <w:szCs w:val="24"/>
              </w:rPr>
              <w:t>Activité</w:t>
            </w:r>
            <w:proofErr w:type="spellEnd"/>
            <w:r>
              <w:rPr>
                <w:b/>
                <w:color w:val="000000"/>
                <w:sz w:val="24"/>
                <w:szCs w:val="24"/>
              </w:rPr>
              <w:t xml:space="preserve"> </w:t>
            </w:r>
            <w:proofErr w:type="spellStart"/>
            <w:r>
              <w:rPr>
                <w:b/>
                <w:color w:val="000000"/>
                <w:sz w:val="24"/>
                <w:szCs w:val="24"/>
              </w:rPr>
              <w:t>d’apprentissage</w:t>
            </w:r>
            <w:proofErr w:type="spellEnd"/>
            <w:r>
              <w:rPr>
                <w:b/>
                <w:color w:val="000000"/>
                <w:sz w:val="24"/>
                <w:szCs w:val="24"/>
              </w:rPr>
              <w:t xml:space="preserve"> </w:t>
            </w:r>
          </w:p>
        </w:tc>
      </w:tr>
      <w:tr w:rsidR="004D009B">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4D009B" w:rsidRDefault="001F42F1">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009B" w:rsidRDefault="004D009B">
            <w:pPr>
              <w:pBdr>
                <w:top w:val="none" w:sz="0" w:space="0" w:color="000000"/>
                <w:left w:val="none" w:sz="0" w:space="0" w:color="000000"/>
                <w:bottom w:val="none" w:sz="0" w:space="0" w:color="000000"/>
                <w:right w:val="none" w:sz="0" w:space="0" w:color="000000"/>
              </w:pBdr>
              <w:jc w:val="both"/>
            </w:pPr>
          </w:p>
          <w:p w:rsidR="004D009B" w:rsidRDefault="004D009B">
            <w:pPr>
              <w:pBdr>
                <w:top w:val="none" w:sz="0" w:space="0" w:color="000000"/>
                <w:left w:val="none" w:sz="0" w:space="0" w:color="000000"/>
                <w:bottom w:val="none" w:sz="0" w:space="0" w:color="000000"/>
                <w:right w:val="none" w:sz="0" w:space="0" w:color="000000"/>
              </w:pBdr>
              <w:jc w:val="center"/>
              <w:rPr>
                <w:b/>
                <w:color w:val="000000"/>
                <w:sz w:val="24"/>
                <w:szCs w:val="24"/>
              </w:rPr>
            </w:pPr>
          </w:p>
          <w:p w:rsidR="004D009B" w:rsidRDefault="004D009B">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4D009B" w:rsidRPr="0056497E">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4D009B" w:rsidRPr="0056497E" w:rsidRDefault="0056497E">
            <w:pPr>
              <w:pBdr>
                <w:top w:val="none" w:sz="0" w:space="0" w:color="000000"/>
                <w:left w:val="none" w:sz="0" w:space="0" w:color="000000"/>
                <w:bottom w:val="none" w:sz="0" w:space="0" w:color="000000"/>
                <w:right w:val="none" w:sz="0" w:space="0" w:color="000000"/>
              </w:pBdr>
              <w:jc w:val="both"/>
              <w:rPr>
                <w:b/>
                <w:color w:val="000000"/>
                <w:sz w:val="24"/>
                <w:szCs w:val="24"/>
                <w:lang w:val="fr-FR"/>
              </w:rPr>
            </w:pPr>
            <w:r w:rsidRPr="0056497E">
              <w:rPr>
                <w:b/>
                <w:color w:val="000000"/>
                <w:sz w:val="24"/>
                <w:szCs w:val="24"/>
                <w:lang w:val="fr-FR"/>
              </w:rPr>
              <w:t xml:space="preserve">Durée de l’activité </w:t>
            </w:r>
            <w:r w:rsidR="001F42F1" w:rsidRPr="0056497E">
              <w:rPr>
                <w:b/>
                <w:color w:val="000000"/>
                <w:sz w:val="24"/>
                <w:szCs w:val="24"/>
                <w:lang w:val="fr-FR"/>
              </w:rPr>
              <w:t>(</w:t>
            </w:r>
            <w:r w:rsidRPr="0056497E">
              <w:rPr>
                <w:b/>
                <w:color w:val="000000"/>
                <w:sz w:val="24"/>
                <w:szCs w:val="24"/>
                <w:lang w:val="fr-FR"/>
              </w:rPr>
              <w:t>e</w:t>
            </w:r>
            <w:r w:rsidR="001F42F1" w:rsidRPr="0056497E">
              <w:rPr>
                <w:b/>
                <w:color w:val="000000"/>
                <w:sz w:val="24"/>
                <w:szCs w:val="24"/>
                <w:lang w:val="fr-FR"/>
              </w:rPr>
              <w:t xml:space="preserve">n </w:t>
            </w:r>
            <w:r w:rsidR="001F42F1" w:rsidRPr="0056497E">
              <w:rPr>
                <w:b/>
                <w:color w:val="000000"/>
                <w:sz w:val="24"/>
                <w:szCs w:val="24"/>
                <w:lang w:val="fr-FR"/>
              </w:rPr>
              <w:t>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009B" w:rsidRDefault="001F42F1">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60 minutes</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rsidR="004D009B" w:rsidRDefault="0056497E">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Résultat</w:t>
            </w:r>
            <w:proofErr w:type="spellEnd"/>
            <w:r>
              <w:rPr>
                <w:b/>
                <w:color w:val="000000"/>
                <w:sz w:val="24"/>
                <w:szCs w:val="24"/>
              </w:rPr>
              <w:t xml:space="preserve"> </w:t>
            </w:r>
            <w:proofErr w:type="spellStart"/>
            <w:r>
              <w:rPr>
                <w:b/>
                <w:color w:val="000000"/>
                <w:sz w:val="24"/>
                <w:szCs w:val="24"/>
              </w:rPr>
              <w:t>d’apprentissage</w:t>
            </w:r>
            <w:proofErr w:type="spellEnd"/>
            <w:r>
              <w:rPr>
                <w:b/>
                <w:color w:val="000000"/>
                <w:sz w:val="24"/>
                <w:szCs w:val="24"/>
              </w:rPr>
              <w:t xml:space="preserv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009B" w:rsidRPr="0056497E" w:rsidRDefault="0056497E" w:rsidP="0056497E">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56497E">
              <w:rPr>
                <w:color w:val="000000"/>
                <w:sz w:val="24"/>
                <w:szCs w:val="24"/>
                <w:lang w:val="fr-FR"/>
              </w:rPr>
              <w:t>À la fin de cette activité, vous aurez acquis une expérience pratique du mélange des techniques artistiques traditionnelles et numériques.</w:t>
            </w:r>
          </w:p>
        </w:tc>
      </w:tr>
      <w:tr w:rsidR="004D009B" w:rsidRPr="0056497E">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rsidR="004D009B" w:rsidRDefault="0056497E">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Pr>
                <w:b/>
                <w:color w:val="000000"/>
                <w:sz w:val="24"/>
                <w:szCs w:val="24"/>
              </w:rPr>
              <w:t>Objectif</w:t>
            </w:r>
            <w:proofErr w:type="spellEnd"/>
            <w:r>
              <w:rPr>
                <w:b/>
                <w:color w:val="000000"/>
                <w:sz w:val="24"/>
                <w:szCs w:val="24"/>
              </w:rPr>
              <w:t xml:space="preserve"> de </w:t>
            </w:r>
            <w:proofErr w:type="spellStart"/>
            <w:r>
              <w:rPr>
                <w:b/>
                <w:color w:val="000000"/>
                <w:sz w:val="24"/>
                <w:szCs w:val="24"/>
              </w:rPr>
              <w:t>l’activité</w:t>
            </w:r>
            <w:proofErr w:type="spellEnd"/>
            <w:r>
              <w:rPr>
                <w:b/>
                <w:color w:val="000000"/>
                <w:sz w:val="24"/>
                <w:szCs w:val="24"/>
              </w:rPr>
              <w:t xml:space="preserv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009B" w:rsidRPr="0056497E" w:rsidRDefault="0056497E">
            <w:pPr>
              <w:pBdr>
                <w:top w:val="none" w:sz="0" w:space="0" w:color="000000"/>
                <w:left w:val="none" w:sz="0" w:space="0" w:color="000000"/>
                <w:bottom w:val="none" w:sz="0" w:space="0" w:color="000000"/>
                <w:right w:val="none" w:sz="0" w:space="0" w:color="000000"/>
              </w:pBdr>
              <w:jc w:val="both"/>
              <w:rPr>
                <w:color w:val="000000"/>
                <w:sz w:val="24"/>
                <w:szCs w:val="24"/>
                <w:lang w:val="fr-FR"/>
              </w:rPr>
            </w:pPr>
            <w:r w:rsidRPr="0056497E">
              <w:rPr>
                <w:color w:val="000000"/>
                <w:sz w:val="24"/>
                <w:szCs w:val="24"/>
                <w:lang w:val="fr-FR"/>
              </w:rPr>
              <w:t>Explorer la fusion harmonieuse des techniques artistiques traditionnelles et des outils numériques, afin de créer une œuvre d'art unique qui reflète votre voix créative</w:t>
            </w:r>
            <w:proofErr w:type="gramStart"/>
            <w:r w:rsidRPr="0056497E">
              <w:rPr>
                <w:color w:val="000000"/>
                <w:sz w:val="24"/>
                <w:szCs w:val="24"/>
                <w:lang w:val="fr-FR"/>
              </w:rPr>
              <w:t>.</w:t>
            </w:r>
            <w:r w:rsidR="001F42F1" w:rsidRPr="0056497E">
              <w:rPr>
                <w:color w:val="000000"/>
                <w:sz w:val="24"/>
                <w:szCs w:val="24"/>
                <w:lang w:val="fr-FR"/>
              </w:rPr>
              <w:t>.</w:t>
            </w:r>
            <w:proofErr w:type="gramEnd"/>
          </w:p>
        </w:tc>
      </w:tr>
      <w:tr w:rsidR="004D009B" w:rsidRPr="0056497E">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rsidR="004D009B" w:rsidRDefault="0056497E">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sidRPr="0056497E">
              <w:rPr>
                <w:b/>
                <w:color w:val="000000"/>
                <w:sz w:val="24"/>
                <w:szCs w:val="24"/>
              </w:rPr>
              <w:t>Matériel</w:t>
            </w:r>
            <w:proofErr w:type="spellEnd"/>
            <w:r w:rsidRPr="0056497E">
              <w:rPr>
                <w:b/>
                <w:color w:val="000000"/>
                <w:sz w:val="24"/>
                <w:szCs w:val="24"/>
              </w:rPr>
              <w:t xml:space="preserve"> </w:t>
            </w:r>
            <w:proofErr w:type="spellStart"/>
            <w:r w:rsidRPr="0056497E">
              <w:rPr>
                <w:b/>
                <w:color w:val="000000"/>
                <w:sz w:val="24"/>
                <w:szCs w:val="24"/>
              </w:rPr>
              <w:t>requis</w:t>
            </w:r>
            <w:proofErr w:type="spellEnd"/>
            <w:r w:rsidRPr="0056497E">
              <w:rPr>
                <w:b/>
                <w:color w:val="000000"/>
                <w:sz w:val="24"/>
                <w:szCs w:val="24"/>
              </w:rPr>
              <w:t xml:space="preserve"> pour </w:t>
            </w:r>
            <w:proofErr w:type="spellStart"/>
            <w:r w:rsidRPr="0056497E">
              <w:rPr>
                <w:b/>
                <w:color w:val="000000"/>
                <w:sz w:val="24"/>
                <w:szCs w:val="24"/>
              </w:rPr>
              <w:t>l'activité</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009B" w:rsidRDefault="004D009B">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rsidR="0056497E" w:rsidRPr="0056497E" w:rsidRDefault="0056497E" w:rsidP="0056497E">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lang w:val="fr-FR"/>
              </w:rPr>
            </w:pPr>
            <w:r w:rsidRPr="0056497E">
              <w:rPr>
                <w:rFonts w:asciiTheme="minorHAnsi" w:eastAsia="Times New Roman" w:hAnsiTheme="minorHAnsi" w:cstheme="minorHAnsi"/>
                <w:color w:val="0E101A"/>
                <w:sz w:val="24"/>
                <w:szCs w:val="24"/>
                <w:lang w:val="fr-FR"/>
              </w:rPr>
              <w:t>Un carnet de croquis ou du papier à dessin</w:t>
            </w:r>
          </w:p>
          <w:p w:rsidR="0056497E" w:rsidRPr="0056497E" w:rsidRDefault="0056497E" w:rsidP="0056497E">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lang w:val="fr-FR"/>
              </w:rPr>
            </w:pPr>
            <w:r w:rsidRPr="0056497E">
              <w:rPr>
                <w:rFonts w:asciiTheme="minorHAnsi" w:eastAsia="Times New Roman" w:hAnsiTheme="minorHAnsi" w:cstheme="minorHAnsi"/>
                <w:color w:val="0E101A"/>
                <w:sz w:val="24"/>
                <w:szCs w:val="24"/>
                <w:lang w:val="fr-FR"/>
              </w:rPr>
              <w:t>Des crayons, des stylos et des marqueurs</w:t>
            </w:r>
          </w:p>
          <w:p w:rsidR="0056497E" w:rsidRPr="0056497E" w:rsidRDefault="0056497E" w:rsidP="0056497E">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lang w:val="fr-FR"/>
              </w:rPr>
            </w:pPr>
            <w:r w:rsidRPr="0056497E">
              <w:rPr>
                <w:rFonts w:asciiTheme="minorHAnsi" w:eastAsia="Times New Roman" w:hAnsiTheme="minorHAnsi" w:cstheme="minorHAnsi"/>
                <w:color w:val="0E101A"/>
                <w:sz w:val="24"/>
                <w:szCs w:val="24"/>
                <w:lang w:val="fr-FR"/>
              </w:rPr>
              <w:t>Un ordinateur ou une tablette avec un logiciel d'art numérique (facultatif).</w:t>
            </w:r>
          </w:p>
          <w:p w:rsidR="004D009B" w:rsidRPr="0056497E" w:rsidRDefault="0056497E" w:rsidP="0056497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lang w:val="fr-FR"/>
              </w:rPr>
            </w:pPr>
            <w:r w:rsidRPr="0056497E">
              <w:rPr>
                <w:rFonts w:asciiTheme="minorHAnsi" w:eastAsia="Times New Roman" w:hAnsiTheme="minorHAnsi" w:cstheme="minorHAnsi"/>
                <w:color w:val="0E101A"/>
                <w:sz w:val="24"/>
                <w:szCs w:val="24"/>
                <w:lang w:val="fr-FR"/>
              </w:rPr>
              <w:t>Un accès à internet (facultatif)</w:t>
            </w:r>
          </w:p>
        </w:tc>
      </w:tr>
      <w:tr w:rsidR="004D009B" w:rsidRPr="0056497E">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rsidR="004D009B" w:rsidRPr="0056497E" w:rsidRDefault="0056497E">
            <w:pPr>
              <w:pBdr>
                <w:top w:val="none" w:sz="0" w:space="0" w:color="000000"/>
                <w:left w:val="none" w:sz="0" w:space="0" w:color="000000"/>
                <w:bottom w:val="none" w:sz="0" w:space="0" w:color="000000"/>
                <w:right w:val="none" w:sz="0" w:space="0" w:color="000000"/>
              </w:pBdr>
              <w:jc w:val="both"/>
              <w:rPr>
                <w:b/>
                <w:color w:val="000000"/>
                <w:sz w:val="24"/>
                <w:szCs w:val="24"/>
              </w:rPr>
            </w:pPr>
            <w:r w:rsidRPr="0056497E">
              <w:rPr>
                <w:b/>
                <w:color w:val="000000"/>
                <w:sz w:val="24"/>
                <w:szCs w:val="24"/>
              </w:rPr>
              <w:lastRenderedPageBreak/>
              <w:t xml:space="preserve">Instructions </w:t>
            </w:r>
            <w:proofErr w:type="spellStart"/>
            <w:r w:rsidRPr="0056497E">
              <w:rPr>
                <w:b/>
                <w:color w:val="000000"/>
                <w:sz w:val="24"/>
                <w:szCs w:val="24"/>
              </w:rPr>
              <w:t>étape</w:t>
            </w:r>
            <w:proofErr w:type="spellEnd"/>
            <w:r w:rsidRPr="0056497E">
              <w:rPr>
                <w:b/>
                <w:color w:val="000000"/>
                <w:sz w:val="24"/>
                <w:szCs w:val="24"/>
              </w:rPr>
              <w:t xml:space="preserve"> par </w:t>
            </w:r>
            <w:proofErr w:type="spellStart"/>
            <w:r w:rsidRPr="0056497E">
              <w:rPr>
                <w:b/>
                <w:color w:val="000000"/>
                <w:sz w:val="24"/>
                <w:szCs w:val="24"/>
              </w:rPr>
              <w:t>étape</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497E" w:rsidRPr="0056497E" w:rsidRDefault="0056497E" w:rsidP="0056497E">
            <w:pPr>
              <w:tabs>
                <w:tab w:val="left" w:pos="1090"/>
              </w:tabs>
              <w:spacing w:after="0" w:line="240" w:lineRule="auto"/>
              <w:jc w:val="both"/>
              <w:rPr>
                <w:color w:val="0E101A"/>
                <w:sz w:val="24"/>
                <w:szCs w:val="24"/>
                <w:lang w:val="fr-FR"/>
              </w:rPr>
            </w:pPr>
            <w:r w:rsidRPr="0056497E">
              <w:rPr>
                <w:b/>
                <w:color w:val="0E101A"/>
                <w:sz w:val="24"/>
                <w:szCs w:val="24"/>
                <w:lang w:val="fr-FR"/>
              </w:rPr>
              <w:t>Choisissez votre thème</w:t>
            </w:r>
            <w:r w:rsidRPr="0056497E">
              <w:rPr>
                <w:color w:val="0E101A"/>
                <w:sz w:val="24"/>
                <w:szCs w:val="24"/>
                <w:lang w:val="fr-FR"/>
              </w:rPr>
              <w:t xml:space="preserve"> : Choisissez un sujet ou un concept qui vous inspire. Il peut s'agir d'un objet favori, d'une scène de la nature ou d'une idée abstraite.</w:t>
            </w:r>
          </w:p>
          <w:p w:rsidR="0056497E" w:rsidRPr="0056497E" w:rsidRDefault="0056497E" w:rsidP="0056497E">
            <w:pPr>
              <w:tabs>
                <w:tab w:val="left" w:pos="1090"/>
              </w:tabs>
              <w:spacing w:after="0" w:line="240" w:lineRule="auto"/>
              <w:jc w:val="both"/>
              <w:rPr>
                <w:color w:val="0E101A"/>
                <w:sz w:val="24"/>
                <w:szCs w:val="24"/>
                <w:lang w:val="fr-FR"/>
              </w:rPr>
            </w:pPr>
          </w:p>
          <w:p w:rsidR="0056497E" w:rsidRPr="0056497E" w:rsidRDefault="0056497E" w:rsidP="0056497E">
            <w:pPr>
              <w:tabs>
                <w:tab w:val="left" w:pos="1090"/>
              </w:tabs>
              <w:spacing w:after="0" w:line="240" w:lineRule="auto"/>
              <w:jc w:val="both"/>
              <w:rPr>
                <w:color w:val="0E101A"/>
                <w:sz w:val="24"/>
                <w:szCs w:val="24"/>
                <w:lang w:val="fr-FR"/>
              </w:rPr>
            </w:pPr>
            <w:r w:rsidRPr="0056497E">
              <w:rPr>
                <w:b/>
                <w:color w:val="0E101A"/>
                <w:sz w:val="24"/>
                <w:szCs w:val="24"/>
                <w:lang w:val="fr-FR"/>
              </w:rPr>
              <w:t>Croquis traditionnel</w:t>
            </w:r>
            <w:r w:rsidRPr="0056497E">
              <w:rPr>
                <w:color w:val="0E101A"/>
                <w:sz w:val="24"/>
                <w:szCs w:val="24"/>
                <w:lang w:val="fr-FR"/>
              </w:rPr>
              <w:t xml:space="preserve"> : commencez par créer un croquis traditionnel sur papier. Utilisez des crayons, des stylos et des marqueurs pour donner vie à votre idée.</w:t>
            </w:r>
          </w:p>
          <w:p w:rsidR="0056497E" w:rsidRPr="0056497E" w:rsidRDefault="0056497E" w:rsidP="0056497E">
            <w:pPr>
              <w:tabs>
                <w:tab w:val="left" w:pos="1090"/>
              </w:tabs>
              <w:spacing w:after="0" w:line="240" w:lineRule="auto"/>
              <w:jc w:val="both"/>
              <w:rPr>
                <w:color w:val="0E101A"/>
                <w:sz w:val="24"/>
                <w:szCs w:val="24"/>
                <w:lang w:val="fr-FR"/>
              </w:rPr>
            </w:pPr>
          </w:p>
          <w:p w:rsidR="0056497E" w:rsidRPr="0056497E" w:rsidRDefault="0056497E" w:rsidP="0056497E">
            <w:pPr>
              <w:tabs>
                <w:tab w:val="left" w:pos="1090"/>
              </w:tabs>
              <w:spacing w:after="0" w:line="240" w:lineRule="auto"/>
              <w:jc w:val="both"/>
              <w:rPr>
                <w:color w:val="0E101A"/>
                <w:sz w:val="24"/>
                <w:szCs w:val="24"/>
                <w:lang w:val="fr-FR"/>
              </w:rPr>
            </w:pPr>
            <w:r w:rsidRPr="0056497E">
              <w:rPr>
                <w:b/>
                <w:color w:val="0E101A"/>
                <w:sz w:val="24"/>
                <w:szCs w:val="24"/>
                <w:lang w:val="fr-FR"/>
              </w:rPr>
              <w:t>Numérisez votre croquis</w:t>
            </w:r>
            <w:r w:rsidRPr="0056497E">
              <w:rPr>
                <w:color w:val="0E101A"/>
                <w:sz w:val="24"/>
                <w:szCs w:val="24"/>
                <w:lang w:val="fr-FR"/>
              </w:rPr>
              <w:t xml:space="preserve"> : Si vous avez accès à des outils numériques, scannez ou photographiez votre croquis traditionnel. Vous pouvez également commencer directement sur une plateforme numérique.</w:t>
            </w:r>
          </w:p>
          <w:p w:rsidR="0056497E" w:rsidRPr="0056497E" w:rsidRDefault="0056497E" w:rsidP="0056497E">
            <w:pPr>
              <w:tabs>
                <w:tab w:val="left" w:pos="1090"/>
              </w:tabs>
              <w:spacing w:after="0" w:line="240" w:lineRule="auto"/>
              <w:jc w:val="both"/>
              <w:rPr>
                <w:color w:val="0E101A"/>
                <w:sz w:val="24"/>
                <w:szCs w:val="24"/>
                <w:lang w:val="fr-FR"/>
              </w:rPr>
            </w:pPr>
          </w:p>
          <w:p w:rsidR="0056497E" w:rsidRPr="0056497E" w:rsidRDefault="0056497E" w:rsidP="0056497E">
            <w:pPr>
              <w:tabs>
                <w:tab w:val="left" w:pos="1090"/>
              </w:tabs>
              <w:spacing w:after="0" w:line="240" w:lineRule="auto"/>
              <w:jc w:val="both"/>
              <w:rPr>
                <w:color w:val="0E101A"/>
                <w:sz w:val="24"/>
                <w:szCs w:val="24"/>
                <w:lang w:val="fr-FR"/>
              </w:rPr>
            </w:pPr>
            <w:r w:rsidRPr="0056497E">
              <w:rPr>
                <w:b/>
                <w:color w:val="0E101A"/>
                <w:sz w:val="24"/>
                <w:szCs w:val="24"/>
                <w:lang w:val="fr-FR"/>
              </w:rPr>
              <w:t>Amélioration numérique</w:t>
            </w:r>
            <w:r w:rsidRPr="0056497E">
              <w:rPr>
                <w:color w:val="0E101A"/>
                <w:sz w:val="24"/>
                <w:szCs w:val="24"/>
                <w:lang w:val="fr-FR"/>
              </w:rPr>
              <w:t xml:space="preserve"> : Utilisez des outils numériques pour améliorer votre croquis. Expérimentez avec les couleurs, les ombres et les effets pour ajouter une nouvelle couche de profondeur à votre œuvre.</w:t>
            </w:r>
          </w:p>
          <w:p w:rsidR="0056497E" w:rsidRPr="0056497E" w:rsidRDefault="0056497E" w:rsidP="0056497E">
            <w:pPr>
              <w:tabs>
                <w:tab w:val="left" w:pos="1090"/>
              </w:tabs>
              <w:spacing w:after="0" w:line="240" w:lineRule="auto"/>
              <w:jc w:val="both"/>
              <w:rPr>
                <w:color w:val="0E101A"/>
                <w:sz w:val="24"/>
                <w:szCs w:val="24"/>
                <w:lang w:val="fr-FR"/>
              </w:rPr>
            </w:pPr>
          </w:p>
          <w:p w:rsidR="0056497E" w:rsidRPr="0056497E" w:rsidRDefault="0056497E" w:rsidP="0056497E">
            <w:pPr>
              <w:tabs>
                <w:tab w:val="left" w:pos="1090"/>
              </w:tabs>
              <w:spacing w:after="0" w:line="240" w:lineRule="auto"/>
              <w:jc w:val="both"/>
              <w:rPr>
                <w:color w:val="0E101A"/>
                <w:sz w:val="24"/>
                <w:szCs w:val="24"/>
                <w:lang w:val="fr-FR"/>
              </w:rPr>
            </w:pPr>
            <w:r w:rsidRPr="0056497E">
              <w:rPr>
                <w:b/>
                <w:color w:val="0E101A"/>
                <w:sz w:val="24"/>
                <w:szCs w:val="24"/>
                <w:lang w:val="fr-FR"/>
              </w:rPr>
              <w:t>Fusion traditionnelle et numérique</w:t>
            </w:r>
            <w:r w:rsidRPr="0056497E">
              <w:rPr>
                <w:color w:val="0E101A"/>
                <w:sz w:val="24"/>
                <w:szCs w:val="24"/>
                <w:lang w:val="fr-FR"/>
              </w:rPr>
              <w:t xml:space="preserve"> : Transposez votre croquis numérique amélioré dans le monde physique. Imprimez-la et appliquez les touches finales à l'aide de supports traditionnels si vous le souhaitez.</w:t>
            </w:r>
          </w:p>
          <w:p w:rsidR="0056497E" w:rsidRPr="0056497E" w:rsidRDefault="0056497E" w:rsidP="0056497E">
            <w:pPr>
              <w:tabs>
                <w:tab w:val="left" w:pos="1090"/>
              </w:tabs>
              <w:spacing w:after="0" w:line="240" w:lineRule="auto"/>
              <w:jc w:val="both"/>
              <w:rPr>
                <w:color w:val="0E101A"/>
                <w:sz w:val="24"/>
                <w:szCs w:val="24"/>
                <w:lang w:val="fr-FR"/>
              </w:rPr>
            </w:pPr>
          </w:p>
          <w:p w:rsidR="004D009B" w:rsidRDefault="0056497E" w:rsidP="0056497E">
            <w:pPr>
              <w:tabs>
                <w:tab w:val="left" w:pos="1090"/>
              </w:tabs>
              <w:spacing w:after="0" w:line="240" w:lineRule="auto"/>
              <w:jc w:val="both"/>
              <w:rPr>
                <w:color w:val="0E101A"/>
                <w:sz w:val="24"/>
                <w:szCs w:val="24"/>
                <w:lang w:val="fr-FR"/>
              </w:rPr>
            </w:pPr>
            <w:r w:rsidRPr="0056497E">
              <w:rPr>
                <w:b/>
                <w:color w:val="0E101A"/>
                <w:sz w:val="24"/>
                <w:szCs w:val="24"/>
                <w:lang w:val="fr-FR"/>
              </w:rPr>
              <w:t>Réflexion et évaluation</w:t>
            </w:r>
            <w:r w:rsidRPr="0056497E">
              <w:rPr>
                <w:color w:val="0E101A"/>
                <w:sz w:val="24"/>
                <w:szCs w:val="24"/>
                <w:lang w:val="fr-FR"/>
              </w:rPr>
              <w:t xml:space="preserve"> : Prenez du recul et réfléchissez à votre œuvre. Réfléchissez à la manière dont la fusion des techniques traditionnelles et numériques a influencé l'œuvre finale.</w:t>
            </w:r>
            <w:r w:rsidR="001F42F1" w:rsidRPr="0056497E">
              <w:rPr>
                <w:color w:val="0E101A"/>
                <w:sz w:val="24"/>
                <w:szCs w:val="24"/>
                <w:lang w:val="fr-FR"/>
              </w:rPr>
              <w:tab/>
            </w:r>
          </w:p>
          <w:p w:rsidR="0056497E" w:rsidRPr="0056497E" w:rsidRDefault="0056497E" w:rsidP="0056497E">
            <w:pPr>
              <w:tabs>
                <w:tab w:val="left" w:pos="1090"/>
              </w:tabs>
              <w:spacing w:after="0" w:line="240" w:lineRule="auto"/>
              <w:jc w:val="both"/>
              <w:rPr>
                <w:color w:val="0E101A"/>
                <w:sz w:val="24"/>
                <w:szCs w:val="24"/>
                <w:lang w:val="fr-FR"/>
              </w:rPr>
            </w:pPr>
          </w:p>
          <w:p w:rsidR="0056497E" w:rsidRPr="0056497E" w:rsidRDefault="0056497E" w:rsidP="0056497E">
            <w:pPr>
              <w:tabs>
                <w:tab w:val="left" w:pos="1090"/>
              </w:tabs>
              <w:spacing w:after="0" w:line="240" w:lineRule="auto"/>
              <w:jc w:val="both"/>
              <w:rPr>
                <w:color w:val="0E101A"/>
                <w:sz w:val="24"/>
                <w:szCs w:val="24"/>
                <w:lang w:val="fr-FR"/>
              </w:rPr>
            </w:pPr>
            <w:r w:rsidRPr="0056497E">
              <w:rPr>
                <w:color w:val="0E101A"/>
                <w:sz w:val="24"/>
                <w:szCs w:val="24"/>
                <w:lang w:val="fr-FR"/>
              </w:rPr>
              <w:t>Questions</w:t>
            </w:r>
            <w:r>
              <w:rPr>
                <w:color w:val="0E101A"/>
                <w:sz w:val="24"/>
                <w:szCs w:val="24"/>
                <w:lang w:val="fr-FR"/>
              </w:rPr>
              <w:t xml:space="preserve"> de débriefing</w:t>
            </w:r>
            <w:r w:rsidRPr="0056497E">
              <w:rPr>
                <w:color w:val="0E101A"/>
                <w:sz w:val="24"/>
                <w:szCs w:val="24"/>
                <w:lang w:val="fr-FR"/>
              </w:rPr>
              <w:t xml:space="preserve"> : </w:t>
            </w:r>
          </w:p>
          <w:p w:rsidR="0056497E" w:rsidRPr="0056497E" w:rsidRDefault="0056497E" w:rsidP="0056497E">
            <w:pPr>
              <w:tabs>
                <w:tab w:val="left" w:pos="1090"/>
              </w:tabs>
              <w:spacing w:after="0" w:line="240" w:lineRule="auto"/>
              <w:jc w:val="both"/>
              <w:rPr>
                <w:color w:val="0E101A"/>
                <w:sz w:val="24"/>
                <w:szCs w:val="24"/>
                <w:lang w:val="fr-FR"/>
              </w:rPr>
            </w:pPr>
          </w:p>
          <w:p w:rsidR="0056497E" w:rsidRPr="0056497E" w:rsidRDefault="0056497E" w:rsidP="0056497E">
            <w:pPr>
              <w:tabs>
                <w:tab w:val="left" w:pos="1090"/>
              </w:tabs>
              <w:spacing w:after="0" w:line="240" w:lineRule="auto"/>
              <w:jc w:val="both"/>
              <w:rPr>
                <w:color w:val="0E101A"/>
                <w:sz w:val="24"/>
                <w:szCs w:val="24"/>
                <w:lang w:val="fr-FR"/>
              </w:rPr>
            </w:pPr>
            <w:r w:rsidRPr="0056497E">
              <w:rPr>
                <w:color w:val="0E101A"/>
                <w:sz w:val="24"/>
                <w:szCs w:val="24"/>
                <w:lang w:val="fr-FR"/>
              </w:rPr>
              <w:t>● Comment la combinaison de techniques traditionnelles et numériques a-t-elle eu un impact sur votre processus de création ?</w:t>
            </w:r>
          </w:p>
          <w:p w:rsidR="0056497E" w:rsidRPr="0056497E" w:rsidRDefault="0056497E" w:rsidP="0056497E">
            <w:pPr>
              <w:tabs>
                <w:tab w:val="left" w:pos="1090"/>
              </w:tabs>
              <w:spacing w:after="0" w:line="240" w:lineRule="auto"/>
              <w:jc w:val="both"/>
              <w:rPr>
                <w:color w:val="0E101A"/>
                <w:sz w:val="24"/>
                <w:szCs w:val="24"/>
                <w:lang w:val="fr-FR"/>
              </w:rPr>
            </w:pPr>
            <w:r w:rsidRPr="0056497E">
              <w:rPr>
                <w:color w:val="0E101A"/>
                <w:sz w:val="24"/>
                <w:szCs w:val="24"/>
                <w:lang w:val="fr-FR"/>
              </w:rPr>
              <w:t>● Quels aspects de cette activité vous ont posé problème et comment les avez-vous surmontés ?</w:t>
            </w:r>
          </w:p>
          <w:p w:rsidR="0056497E" w:rsidRPr="0056497E" w:rsidRDefault="0056497E" w:rsidP="0056497E">
            <w:pPr>
              <w:tabs>
                <w:tab w:val="left" w:pos="1090"/>
              </w:tabs>
              <w:spacing w:after="0" w:line="240" w:lineRule="auto"/>
              <w:jc w:val="both"/>
              <w:rPr>
                <w:color w:val="0E101A"/>
                <w:sz w:val="24"/>
                <w:szCs w:val="24"/>
                <w:lang w:val="fr-FR"/>
              </w:rPr>
            </w:pPr>
            <w:r w:rsidRPr="0056497E">
              <w:rPr>
                <w:color w:val="0E101A"/>
                <w:sz w:val="24"/>
                <w:szCs w:val="24"/>
                <w:lang w:val="fr-FR"/>
              </w:rPr>
              <w:t>● De quelle manière vous voyez-vous intégrer des outils numériques dans vos futures démarches artistiques ?</w:t>
            </w:r>
          </w:p>
          <w:p w:rsidR="0056497E" w:rsidRPr="0056497E" w:rsidRDefault="0056497E" w:rsidP="0056497E">
            <w:pPr>
              <w:tabs>
                <w:tab w:val="left" w:pos="1090"/>
              </w:tabs>
              <w:spacing w:after="0" w:line="240" w:lineRule="auto"/>
              <w:jc w:val="both"/>
              <w:rPr>
                <w:color w:val="0E101A"/>
                <w:sz w:val="24"/>
                <w:szCs w:val="24"/>
                <w:lang w:val="fr-FR"/>
              </w:rPr>
            </w:pPr>
            <w:r w:rsidRPr="0056497E">
              <w:rPr>
                <w:color w:val="0E101A"/>
                <w:sz w:val="24"/>
                <w:szCs w:val="24"/>
                <w:lang w:val="fr-FR"/>
              </w:rPr>
              <w:t>● Comment cette activité s'est-elle alignée sur les compétences clés pour l'éducation et la formation tout au long de la vie, en particulier les compétences numériques et basées sur la technologie ?</w:t>
            </w:r>
          </w:p>
          <w:p w:rsidR="0056497E" w:rsidRPr="0056497E" w:rsidRDefault="0056497E" w:rsidP="0056497E">
            <w:pPr>
              <w:tabs>
                <w:tab w:val="left" w:pos="1090"/>
              </w:tabs>
              <w:spacing w:after="0" w:line="240" w:lineRule="auto"/>
              <w:jc w:val="both"/>
              <w:rPr>
                <w:b/>
                <w:color w:val="0E101A"/>
                <w:sz w:val="24"/>
                <w:szCs w:val="24"/>
                <w:lang w:val="fr-FR"/>
              </w:rPr>
            </w:pPr>
            <w:r w:rsidRPr="0056497E">
              <w:rPr>
                <w:color w:val="0E101A"/>
                <w:sz w:val="24"/>
                <w:szCs w:val="24"/>
                <w:lang w:val="fr-FR"/>
              </w:rPr>
              <w:t>● Qu'avez-vous découvert sur l'intersection de la tradition et de l'innovation dans l'art au cours de cette activité ?</w:t>
            </w:r>
          </w:p>
          <w:p w:rsidR="004D009B" w:rsidRPr="0056497E" w:rsidRDefault="004D009B" w:rsidP="0056497E">
            <w:pPr>
              <w:pBdr>
                <w:top w:val="nil"/>
                <w:left w:val="nil"/>
                <w:bottom w:val="nil"/>
                <w:right w:val="nil"/>
                <w:between w:val="nil"/>
              </w:pBdr>
              <w:spacing w:after="0" w:line="240" w:lineRule="auto"/>
              <w:jc w:val="both"/>
              <w:rPr>
                <w:b/>
                <w:color w:val="0E101A"/>
                <w:sz w:val="24"/>
                <w:szCs w:val="24"/>
                <w:lang w:val="fr-FR"/>
              </w:rPr>
            </w:pPr>
          </w:p>
        </w:tc>
      </w:tr>
    </w:tbl>
    <w:p w:rsidR="004D009B" w:rsidRPr="0056497E" w:rsidRDefault="004D009B">
      <w:pPr>
        <w:rPr>
          <w:lang w:val="fr-FR"/>
        </w:rPr>
      </w:pPr>
    </w:p>
    <w:p w:rsidR="004D009B" w:rsidRPr="0056497E" w:rsidRDefault="004D009B">
      <w:pPr>
        <w:rPr>
          <w:lang w:val="fr-FR"/>
        </w:rPr>
      </w:pPr>
    </w:p>
    <w:p w:rsidR="004D009B" w:rsidRPr="0056497E" w:rsidRDefault="004D009B">
      <w:pPr>
        <w:rPr>
          <w:lang w:val="fr-FR"/>
        </w:rPr>
      </w:pPr>
    </w:p>
    <w:p w:rsidR="004D009B" w:rsidRPr="0056497E" w:rsidRDefault="004D009B">
      <w:pPr>
        <w:rPr>
          <w:lang w:val="fr-FR"/>
        </w:rPr>
      </w:pPr>
    </w:p>
    <w:p w:rsidR="004D009B" w:rsidRPr="0056497E" w:rsidRDefault="004D009B">
      <w:pPr>
        <w:rPr>
          <w:lang w:val="fr-FR"/>
        </w:rPr>
      </w:pPr>
    </w:p>
    <w:p w:rsidR="004D009B" w:rsidRPr="0056497E" w:rsidRDefault="004D009B">
      <w:pPr>
        <w:rPr>
          <w:lang w:val="fr-FR"/>
        </w:rPr>
      </w:pPr>
    </w:p>
    <w:bookmarkStart w:id="0" w:name="_heading=h.gjdgxs" w:colFirst="0" w:colLast="0"/>
    <w:bookmarkEnd w:id="0"/>
    <w:p w:rsidR="004D009B" w:rsidRDefault="001F42F1">
      <w:pPr>
        <w:pStyle w:val="Titre1"/>
        <w:rPr>
          <w:lang w:val="fr-FR"/>
        </w:rPr>
      </w:pPr>
      <w:sdt>
        <w:sdtPr>
          <w:tag w:val="goog_rdk_0"/>
          <w:id w:val="-747046681"/>
        </w:sdtPr>
        <w:sdtEndPr/>
        <w:sdtContent/>
      </w:sdt>
      <w:r w:rsidR="0056497E" w:rsidRPr="0056497E">
        <w:rPr>
          <w:lang w:val="fr-FR"/>
        </w:rPr>
        <w:t>Lectures supplémentaires ou matériel d'étude</w:t>
      </w:r>
    </w:p>
    <w:p w:rsidR="0056497E" w:rsidRPr="0056497E" w:rsidRDefault="0056497E" w:rsidP="0056497E">
      <w:pPr>
        <w:rPr>
          <w:lang w:val="fr-FR"/>
        </w:rPr>
      </w:pPr>
    </w:p>
    <w:p w:rsidR="004D009B" w:rsidRPr="0056497E" w:rsidRDefault="0056497E">
      <w:pPr>
        <w:spacing w:line="360" w:lineRule="auto"/>
        <w:jc w:val="both"/>
        <w:rPr>
          <w:sz w:val="24"/>
          <w:szCs w:val="24"/>
          <w:lang w:val="fr-FR"/>
        </w:rPr>
      </w:pPr>
      <w:r w:rsidRPr="0056497E">
        <w:rPr>
          <w:sz w:val="24"/>
          <w:szCs w:val="24"/>
          <w:lang w:val="fr-FR"/>
        </w:rPr>
        <w:t>Félicitations, vous avez atteint ce stade et terminé vos activités d'</w:t>
      </w:r>
      <w:proofErr w:type="spellStart"/>
      <w:r w:rsidRPr="0056497E">
        <w:rPr>
          <w:sz w:val="24"/>
          <w:szCs w:val="24"/>
          <w:lang w:val="fr-FR"/>
        </w:rPr>
        <w:t>auto-réflexion</w:t>
      </w:r>
      <w:proofErr w:type="spellEnd"/>
      <w:r w:rsidRPr="0056497E">
        <w:rPr>
          <w:sz w:val="24"/>
          <w:szCs w:val="24"/>
          <w:lang w:val="fr-FR"/>
        </w:rPr>
        <w:t xml:space="preserve"> liées à la discipline artistique et à la compétence numérique. Que se passe-t-il ensuite ? Si vous souhaitez en savoir plus sur les sujets abordés jusqu'à présent dans cette leçon, nous avons préparé pour vous les lectures complémentaires suivantes. Cette section présente des liens vers des documents supplémentaires et des vidéos que nous avons trouvés en ligne et qui, selon nous, vous aideront à franchir une nouvelle étape dans le développement de vos connaissances.</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4D009B" w:rsidRPr="0056497E">
        <w:trPr>
          <w:trHeight w:val="55"/>
        </w:trPr>
        <w:tc>
          <w:tcPr>
            <w:tcW w:w="1654" w:type="dxa"/>
            <w:shd w:val="clear" w:color="auto" w:fill="ED7D31"/>
          </w:tcPr>
          <w:p w:rsidR="004D009B" w:rsidRDefault="0056497E">
            <w:pPr>
              <w:spacing w:before="120" w:after="120" w:line="276" w:lineRule="auto"/>
              <w:jc w:val="center"/>
              <w:rPr>
                <w:b/>
                <w:color w:val="FFFFFF"/>
              </w:rPr>
            </w:pPr>
            <w:bookmarkStart w:id="1" w:name="_heading=h.30j0zll" w:colFirst="0" w:colLast="0"/>
            <w:bookmarkEnd w:id="1"/>
            <w:r w:rsidRPr="0056497E">
              <w:rPr>
                <w:b/>
                <w:color w:val="FFFFFF"/>
              </w:rPr>
              <w:t xml:space="preserve">Titre de la </w:t>
            </w:r>
            <w:proofErr w:type="spellStart"/>
            <w:r w:rsidRPr="0056497E">
              <w:rPr>
                <w:b/>
                <w:color w:val="FFFFFF"/>
              </w:rPr>
              <w:t>ressource</w:t>
            </w:r>
            <w:proofErr w:type="spellEnd"/>
            <w:r w:rsidRPr="0056497E">
              <w:rPr>
                <w:b/>
                <w:color w:val="FFFFFF"/>
              </w:rPr>
              <w:t xml:space="preserve"> :</w:t>
            </w:r>
          </w:p>
        </w:tc>
        <w:tc>
          <w:tcPr>
            <w:tcW w:w="7418" w:type="dxa"/>
          </w:tcPr>
          <w:p w:rsidR="004D009B" w:rsidRPr="0056497E" w:rsidRDefault="0056497E">
            <w:pPr>
              <w:spacing w:before="120" w:after="120" w:line="276" w:lineRule="auto"/>
              <w:jc w:val="both"/>
              <w:rPr>
                <w:color w:val="000000"/>
                <w:lang w:val="fr-FR"/>
              </w:rPr>
            </w:pPr>
            <w:r w:rsidRPr="0056497E">
              <w:rPr>
                <w:color w:val="000000"/>
                <w:lang w:val="fr-FR"/>
              </w:rPr>
              <w:t>La diversité culturelle dans l'art</w:t>
            </w:r>
          </w:p>
        </w:tc>
      </w:tr>
      <w:tr w:rsidR="004D009B" w:rsidRPr="0056497E">
        <w:trPr>
          <w:trHeight w:val="55"/>
        </w:trPr>
        <w:tc>
          <w:tcPr>
            <w:tcW w:w="1654" w:type="dxa"/>
            <w:shd w:val="clear" w:color="auto" w:fill="ED7D31"/>
          </w:tcPr>
          <w:p w:rsidR="004D009B" w:rsidRDefault="0056497E">
            <w:pPr>
              <w:spacing w:before="120" w:after="120" w:line="276" w:lineRule="auto"/>
              <w:jc w:val="center"/>
              <w:rPr>
                <w:b/>
                <w:color w:val="FFFFFF"/>
              </w:rPr>
            </w:pPr>
            <w:proofErr w:type="spellStart"/>
            <w:r w:rsidRPr="0056497E">
              <w:rPr>
                <w:b/>
                <w:color w:val="FFFFFF"/>
              </w:rPr>
              <w:t>Thèmes</w:t>
            </w:r>
            <w:proofErr w:type="spellEnd"/>
            <w:r w:rsidRPr="0056497E">
              <w:rPr>
                <w:b/>
                <w:color w:val="FFFFFF"/>
              </w:rPr>
              <w:t xml:space="preserve"> </w:t>
            </w:r>
            <w:proofErr w:type="spellStart"/>
            <w:r w:rsidRPr="0056497E">
              <w:rPr>
                <w:b/>
                <w:color w:val="FFFFFF"/>
              </w:rPr>
              <w:t>abordés</w:t>
            </w:r>
            <w:proofErr w:type="spellEnd"/>
            <w:r w:rsidRPr="0056497E">
              <w:rPr>
                <w:b/>
                <w:color w:val="FFFFFF"/>
              </w:rPr>
              <w:t xml:space="preserve"> :</w:t>
            </w:r>
          </w:p>
        </w:tc>
        <w:tc>
          <w:tcPr>
            <w:tcW w:w="7418" w:type="dxa"/>
          </w:tcPr>
          <w:p w:rsidR="004D009B" w:rsidRPr="0056497E" w:rsidRDefault="0056497E">
            <w:pPr>
              <w:spacing w:before="120" w:after="120" w:line="276" w:lineRule="auto"/>
              <w:jc w:val="both"/>
              <w:rPr>
                <w:color w:val="000000"/>
                <w:highlight w:val="yellow"/>
                <w:lang w:val="fr-FR"/>
              </w:rPr>
            </w:pPr>
            <w:r w:rsidRPr="0056497E">
              <w:rPr>
                <w:color w:val="000000"/>
                <w:lang w:val="fr-FR"/>
              </w:rPr>
              <w:t>Signification de la diversité culturelle dans l'art</w:t>
            </w:r>
          </w:p>
        </w:tc>
      </w:tr>
      <w:tr w:rsidR="004D009B" w:rsidRPr="0056497E">
        <w:trPr>
          <w:trHeight w:val="97"/>
        </w:trPr>
        <w:tc>
          <w:tcPr>
            <w:tcW w:w="1654" w:type="dxa"/>
            <w:shd w:val="clear" w:color="auto" w:fill="ED7D31"/>
          </w:tcPr>
          <w:p w:rsidR="004D009B" w:rsidRDefault="0056497E">
            <w:pPr>
              <w:spacing w:before="120" w:after="120" w:line="276" w:lineRule="auto"/>
              <w:jc w:val="center"/>
              <w:rPr>
                <w:b/>
                <w:color w:val="FFFFFF"/>
              </w:rPr>
            </w:pPr>
            <w:r w:rsidRPr="0056497E">
              <w:rPr>
                <w:b/>
                <w:color w:val="FFFFFF"/>
              </w:rPr>
              <w:t xml:space="preserve">Introduction à la </w:t>
            </w:r>
            <w:proofErr w:type="spellStart"/>
            <w:r w:rsidRPr="0056497E">
              <w:rPr>
                <w:b/>
                <w:color w:val="FFFFFF"/>
              </w:rPr>
              <w:t>ressource</w:t>
            </w:r>
            <w:proofErr w:type="spellEnd"/>
            <w:r w:rsidRPr="0056497E">
              <w:rPr>
                <w:b/>
                <w:color w:val="FFFFFF"/>
              </w:rPr>
              <w:t xml:space="preserve"> :</w:t>
            </w:r>
          </w:p>
        </w:tc>
        <w:tc>
          <w:tcPr>
            <w:tcW w:w="7418" w:type="dxa"/>
          </w:tcPr>
          <w:p w:rsidR="004D009B" w:rsidRPr="0056497E" w:rsidRDefault="0056497E">
            <w:pPr>
              <w:spacing w:before="120" w:after="120" w:line="276" w:lineRule="auto"/>
              <w:jc w:val="both"/>
              <w:rPr>
                <w:color w:val="000000"/>
                <w:lang w:val="fr-FR"/>
              </w:rPr>
            </w:pPr>
            <w:r w:rsidRPr="0056497E">
              <w:rPr>
                <w:color w:val="000000"/>
                <w:lang w:val="fr-FR"/>
              </w:rPr>
              <w:t>L'exploration de la diversité culturelle dans l'art n'est pas seulement un exercice académique - c'est un moyen de favoriser la compréhension et l'appréciation des différentes cultures. Elle remet en question nos perceptions, élargit notre vision du monde et approfondit notre empathie.</w:t>
            </w:r>
          </w:p>
        </w:tc>
      </w:tr>
      <w:tr w:rsidR="004D009B" w:rsidRPr="0056497E">
        <w:trPr>
          <w:trHeight w:val="124"/>
        </w:trPr>
        <w:tc>
          <w:tcPr>
            <w:tcW w:w="1654" w:type="dxa"/>
            <w:shd w:val="clear" w:color="auto" w:fill="ED7D31"/>
          </w:tcPr>
          <w:p w:rsidR="004D009B" w:rsidRPr="0056497E" w:rsidRDefault="0056497E" w:rsidP="0056497E">
            <w:pPr>
              <w:spacing w:before="120" w:after="120" w:line="276" w:lineRule="auto"/>
              <w:jc w:val="center"/>
              <w:rPr>
                <w:b/>
                <w:color w:val="FFFFFF"/>
                <w:lang w:val="fr-FR"/>
              </w:rPr>
            </w:pPr>
            <w:bookmarkStart w:id="2" w:name="_heading=h.1fob9te" w:colFirst="0" w:colLast="0"/>
            <w:bookmarkEnd w:id="2"/>
            <w:r w:rsidRPr="0056497E">
              <w:rPr>
                <w:b/>
                <w:color w:val="FFFFFF"/>
                <w:lang w:val="fr-FR"/>
              </w:rPr>
              <w:t>Que vous apportera l'utilisation de cette ressource ?</w:t>
            </w:r>
          </w:p>
        </w:tc>
        <w:tc>
          <w:tcPr>
            <w:tcW w:w="7418" w:type="dxa"/>
          </w:tcPr>
          <w:p w:rsidR="004D009B" w:rsidRPr="0056497E" w:rsidRDefault="0056497E" w:rsidP="0056497E">
            <w:pPr>
              <w:numPr>
                <w:ilvl w:val="0"/>
                <w:numId w:val="2"/>
              </w:numPr>
              <w:pBdr>
                <w:top w:val="nil"/>
                <w:left w:val="nil"/>
                <w:bottom w:val="nil"/>
                <w:right w:val="nil"/>
                <w:between w:val="nil"/>
              </w:pBdr>
              <w:spacing w:before="120" w:after="120" w:line="276" w:lineRule="auto"/>
              <w:jc w:val="both"/>
              <w:rPr>
                <w:color w:val="000000"/>
                <w:sz w:val="22"/>
                <w:szCs w:val="22"/>
                <w:lang w:val="fr-FR"/>
              </w:rPr>
            </w:pPr>
            <w:r w:rsidRPr="0056497E">
              <w:rPr>
                <w:color w:val="000000"/>
                <w:sz w:val="22"/>
                <w:szCs w:val="22"/>
                <w:lang w:val="fr-FR"/>
              </w:rPr>
              <w:t>Compréhension des différentes cultures et élargissement de la vision du monde.</w:t>
            </w:r>
          </w:p>
        </w:tc>
      </w:tr>
      <w:tr w:rsidR="004D009B">
        <w:trPr>
          <w:trHeight w:val="55"/>
        </w:trPr>
        <w:tc>
          <w:tcPr>
            <w:tcW w:w="1654" w:type="dxa"/>
            <w:shd w:val="clear" w:color="auto" w:fill="ED7D31"/>
          </w:tcPr>
          <w:p w:rsidR="004D009B" w:rsidRDefault="0056497E">
            <w:pPr>
              <w:spacing w:before="120" w:after="120" w:line="276" w:lineRule="auto"/>
              <w:jc w:val="center"/>
              <w:rPr>
                <w:b/>
                <w:color w:val="FFFFFF"/>
              </w:rPr>
            </w:pPr>
            <w:r w:rsidRPr="0056497E">
              <w:rPr>
                <w:b/>
                <w:color w:val="FFFFFF"/>
              </w:rPr>
              <w:t xml:space="preserve">Lien </w:t>
            </w:r>
            <w:proofErr w:type="spellStart"/>
            <w:r w:rsidRPr="0056497E">
              <w:rPr>
                <w:b/>
                <w:color w:val="FFFFFF"/>
              </w:rPr>
              <w:t>vers</w:t>
            </w:r>
            <w:proofErr w:type="spellEnd"/>
            <w:r w:rsidRPr="0056497E">
              <w:rPr>
                <w:b/>
                <w:color w:val="FFFFFF"/>
              </w:rPr>
              <w:t xml:space="preserve"> la </w:t>
            </w:r>
            <w:proofErr w:type="spellStart"/>
            <w:r w:rsidRPr="0056497E">
              <w:rPr>
                <w:b/>
                <w:color w:val="FFFFFF"/>
              </w:rPr>
              <w:t>ressource</w:t>
            </w:r>
            <w:proofErr w:type="spellEnd"/>
            <w:r w:rsidRPr="0056497E">
              <w:rPr>
                <w:b/>
                <w:color w:val="FFFFFF"/>
              </w:rPr>
              <w:t xml:space="preserve"> :</w:t>
            </w:r>
          </w:p>
        </w:tc>
        <w:tc>
          <w:tcPr>
            <w:tcW w:w="7418" w:type="dxa"/>
          </w:tcPr>
          <w:p w:rsidR="004D009B" w:rsidRDefault="001F42F1">
            <w:pPr>
              <w:spacing w:before="120" w:after="120" w:line="276" w:lineRule="auto"/>
              <w:jc w:val="both"/>
              <w:rPr>
                <w:color w:val="000000"/>
                <w:highlight w:val="yellow"/>
              </w:rPr>
            </w:pPr>
            <w:hyperlink r:id="rId14" w:anchor=":~:text=By%20engaging%20with%20diverse%20artistic%20expressions%2C%20we%20can,techniques%2C%20themes%2C%20and%20styles%2C%20fueling%20creativity%20and%20innovation." w:history="1">
              <w:r w:rsidR="000E4660">
                <w:rPr>
                  <w:rStyle w:val="Lienhypertexte"/>
                </w:rPr>
                <w:t>Cultural Diversity in Art: Techniques &amp; Best Practices (daisie.com)</w:t>
              </w:r>
            </w:hyperlink>
          </w:p>
        </w:tc>
      </w:tr>
    </w:tbl>
    <w:p w:rsidR="004D009B" w:rsidRDefault="004D009B">
      <w:pPr>
        <w:spacing w:line="276" w:lineRule="auto"/>
        <w:jc w:val="both"/>
      </w:pPr>
    </w:p>
    <w:p w:rsidR="004D009B" w:rsidRDefault="004D009B">
      <w:pPr>
        <w:spacing w:line="276" w:lineRule="auto"/>
        <w:jc w:val="both"/>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4D009B" w:rsidRPr="0056497E">
        <w:tc>
          <w:tcPr>
            <w:tcW w:w="1985" w:type="dxa"/>
            <w:shd w:val="clear" w:color="auto" w:fill="ED7D31"/>
          </w:tcPr>
          <w:p w:rsidR="004D009B" w:rsidRDefault="0056497E">
            <w:pPr>
              <w:spacing w:before="120" w:after="120" w:line="276" w:lineRule="auto"/>
              <w:jc w:val="center"/>
              <w:rPr>
                <w:b/>
                <w:color w:val="FFFFFF"/>
              </w:rPr>
            </w:pPr>
            <w:r w:rsidRPr="0056497E">
              <w:rPr>
                <w:b/>
                <w:color w:val="FFFFFF"/>
              </w:rPr>
              <w:t xml:space="preserve">Titre de la </w:t>
            </w:r>
            <w:proofErr w:type="spellStart"/>
            <w:r w:rsidRPr="0056497E">
              <w:rPr>
                <w:b/>
                <w:color w:val="FFFFFF"/>
              </w:rPr>
              <w:t>ressource</w:t>
            </w:r>
            <w:proofErr w:type="spellEnd"/>
            <w:r w:rsidRPr="0056497E">
              <w:rPr>
                <w:b/>
                <w:color w:val="FFFFFF"/>
              </w:rPr>
              <w:t xml:space="preserve"> :</w:t>
            </w:r>
          </w:p>
        </w:tc>
        <w:tc>
          <w:tcPr>
            <w:tcW w:w="7087" w:type="dxa"/>
          </w:tcPr>
          <w:p w:rsidR="004D009B" w:rsidRPr="0056497E" w:rsidRDefault="0056497E">
            <w:pPr>
              <w:spacing w:before="120" w:after="120" w:line="276" w:lineRule="auto"/>
              <w:jc w:val="both"/>
              <w:rPr>
                <w:color w:val="000000"/>
                <w:lang w:val="fr-FR"/>
              </w:rPr>
            </w:pPr>
            <w:r w:rsidRPr="0056497E">
              <w:rPr>
                <w:color w:val="000000"/>
                <w:lang w:val="fr-FR"/>
              </w:rPr>
              <w:t>Le rôle de la diversité culturelle dans l'art moderne</w:t>
            </w:r>
          </w:p>
        </w:tc>
      </w:tr>
      <w:tr w:rsidR="004D009B">
        <w:tc>
          <w:tcPr>
            <w:tcW w:w="1985" w:type="dxa"/>
            <w:shd w:val="clear" w:color="auto" w:fill="ED7D31"/>
          </w:tcPr>
          <w:p w:rsidR="004D009B" w:rsidRDefault="0056497E">
            <w:pPr>
              <w:spacing w:before="120" w:after="120" w:line="276" w:lineRule="auto"/>
              <w:jc w:val="center"/>
              <w:rPr>
                <w:b/>
                <w:color w:val="FFFFFF"/>
              </w:rPr>
            </w:pPr>
            <w:proofErr w:type="spellStart"/>
            <w:r w:rsidRPr="0056497E">
              <w:rPr>
                <w:b/>
                <w:color w:val="FFFFFF"/>
              </w:rPr>
              <w:t>Thèmes</w:t>
            </w:r>
            <w:proofErr w:type="spellEnd"/>
            <w:r w:rsidRPr="0056497E">
              <w:rPr>
                <w:b/>
                <w:color w:val="FFFFFF"/>
              </w:rPr>
              <w:t xml:space="preserve"> </w:t>
            </w:r>
            <w:proofErr w:type="spellStart"/>
            <w:r w:rsidRPr="0056497E">
              <w:rPr>
                <w:b/>
                <w:color w:val="FFFFFF"/>
              </w:rPr>
              <w:t>abordés</w:t>
            </w:r>
            <w:proofErr w:type="spellEnd"/>
            <w:r w:rsidRPr="0056497E">
              <w:rPr>
                <w:b/>
                <w:color w:val="FFFFFF"/>
              </w:rPr>
              <w:t xml:space="preserve"> :</w:t>
            </w:r>
          </w:p>
        </w:tc>
        <w:tc>
          <w:tcPr>
            <w:tcW w:w="7087" w:type="dxa"/>
          </w:tcPr>
          <w:p w:rsidR="004D009B" w:rsidRDefault="0056497E">
            <w:pPr>
              <w:spacing w:before="120" w:after="120" w:line="276" w:lineRule="auto"/>
              <w:jc w:val="both"/>
              <w:rPr>
                <w:color w:val="000000"/>
                <w:highlight w:val="yellow"/>
              </w:rPr>
            </w:pPr>
            <w:proofErr w:type="spellStart"/>
            <w:r w:rsidRPr="0056497E">
              <w:rPr>
                <w:color w:val="000000"/>
              </w:rPr>
              <w:t>Diversité</w:t>
            </w:r>
            <w:proofErr w:type="spellEnd"/>
            <w:r w:rsidRPr="0056497E">
              <w:rPr>
                <w:color w:val="000000"/>
              </w:rPr>
              <w:t xml:space="preserve"> </w:t>
            </w:r>
            <w:proofErr w:type="spellStart"/>
            <w:r w:rsidRPr="0056497E">
              <w:rPr>
                <w:color w:val="000000"/>
              </w:rPr>
              <w:t>culturelle</w:t>
            </w:r>
            <w:proofErr w:type="spellEnd"/>
            <w:r w:rsidRPr="0056497E">
              <w:rPr>
                <w:color w:val="000000"/>
              </w:rPr>
              <w:t xml:space="preserve"> et art</w:t>
            </w:r>
          </w:p>
        </w:tc>
      </w:tr>
      <w:tr w:rsidR="004D009B" w:rsidRPr="0056497E">
        <w:tc>
          <w:tcPr>
            <w:tcW w:w="1985" w:type="dxa"/>
            <w:shd w:val="clear" w:color="auto" w:fill="ED7D31"/>
          </w:tcPr>
          <w:p w:rsidR="004D009B" w:rsidRDefault="0056497E">
            <w:pPr>
              <w:spacing w:before="120" w:after="120" w:line="276" w:lineRule="auto"/>
              <w:jc w:val="center"/>
              <w:rPr>
                <w:b/>
                <w:color w:val="FFFFFF"/>
              </w:rPr>
            </w:pPr>
            <w:r w:rsidRPr="0056497E">
              <w:rPr>
                <w:b/>
                <w:color w:val="FFFFFF"/>
              </w:rPr>
              <w:t xml:space="preserve">Introduction à la </w:t>
            </w:r>
            <w:proofErr w:type="spellStart"/>
            <w:r w:rsidRPr="0056497E">
              <w:rPr>
                <w:b/>
                <w:color w:val="FFFFFF"/>
              </w:rPr>
              <w:lastRenderedPageBreak/>
              <w:t>ressource</w:t>
            </w:r>
            <w:proofErr w:type="spellEnd"/>
            <w:r w:rsidRPr="0056497E">
              <w:rPr>
                <w:b/>
                <w:color w:val="FFFFFF"/>
              </w:rPr>
              <w:t xml:space="preserve"> :</w:t>
            </w:r>
          </w:p>
        </w:tc>
        <w:tc>
          <w:tcPr>
            <w:tcW w:w="7087" w:type="dxa"/>
          </w:tcPr>
          <w:p w:rsidR="004D009B" w:rsidRPr="0056497E" w:rsidRDefault="0056497E" w:rsidP="0056497E">
            <w:pPr>
              <w:spacing w:before="120" w:after="120" w:line="276" w:lineRule="auto"/>
              <w:jc w:val="both"/>
              <w:rPr>
                <w:color w:val="000000"/>
                <w:lang w:val="fr-FR"/>
              </w:rPr>
            </w:pPr>
            <w:r w:rsidRPr="0056497E">
              <w:rPr>
                <w:color w:val="000000"/>
                <w:lang w:val="fr-FR"/>
              </w:rPr>
              <w:lastRenderedPageBreak/>
              <w:t xml:space="preserve">L'art moderne est un langage global qui communique les pensées, les </w:t>
            </w:r>
            <w:r w:rsidRPr="0056497E">
              <w:rPr>
                <w:color w:val="000000"/>
                <w:lang w:val="fr-FR"/>
              </w:rPr>
              <w:lastRenderedPageBreak/>
              <w:t>sentiments et les expériences les plus intimes d'un individu.</w:t>
            </w:r>
          </w:p>
        </w:tc>
      </w:tr>
      <w:tr w:rsidR="004D009B" w:rsidRPr="0056497E">
        <w:tc>
          <w:tcPr>
            <w:tcW w:w="1985" w:type="dxa"/>
            <w:shd w:val="clear" w:color="auto" w:fill="ED7D31"/>
          </w:tcPr>
          <w:p w:rsidR="004D009B" w:rsidRPr="0056497E" w:rsidRDefault="0056497E" w:rsidP="0056497E">
            <w:pPr>
              <w:spacing w:before="120" w:after="120" w:line="276" w:lineRule="auto"/>
              <w:jc w:val="center"/>
              <w:rPr>
                <w:b/>
                <w:color w:val="FFFFFF"/>
                <w:lang w:val="fr-FR"/>
              </w:rPr>
            </w:pPr>
            <w:r w:rsidRPr="0056497E">
              <w:rPr>
                <w:b/>
                <w:color w:val="FFFFFF"/>
                <w:lang w:val="fr-FR"/>
              </w:rPr>
              <w:lastRenderedPageBreak/>
              <w:t>Que vous apportera l'utilisation de cette ressource ?</w:t>
            </w:r>
          </w:p>
        </w:tc>
        <w:tc>
          <w:tcPr>
            <w:tcW w:w="7087" w:type="dxa"/>
          </w:tcPr>
          <w:p w:rsidR="004D009B" w:rsidRPr="0056497E" w:rsidRDefault="0056497E" w:rsidP="0056497E">
            <w:pPr>
              <w:numPr>
                <w:ilvl w:val="0"/>
                <w:numId w:val="3"/>
              </w:numPr>
              <w:pBdr>
                <w:top w:val="nil"/>
                <w:left w:val="nil"/>
                <w:bottom w:val="nil"/>
                <w:right w:val="nil"/>
                <w:between w:val="nil"/>
              </w:pBdr>
              <w:spacing w:before="120" w:after="120" w:line="276" w:lineRule="auto"/>
              <w:jc w:val="both"/>
              <w:rPr>
                <w:color w:val="000000"/>
                <w:sz w:val="22"/>
                <w:szCs w:val="22"/>
                <w:lang w:val="fr-FR"/>
              </w:rPr>
            </w:pPr>
            <w:r w:rsidRPr="0056497E">
              <w:rPr>
                <w:color w:val="000000"/>
                <w:sz w:val="22"/>
                <w:szCs w:val="22"/>
                <w:lang w:val="fr-FR"/>
              </w:rPr>
              <w:t>Comprendre le rôle de la diversité culturelle dans l'art moderne.</w:t>
            </w:r>
            <w:bookmarkStart w:id="3" w:name="_GoBack"/>
            <w:bookmarkEnd w:id="3"/>
          </w:p>
        </w:tc>
      </w:tr>
      <w:tr w:rsidR="004D009B">
        <w:tc>
          <w:tcPr>
            <w:tcW w:w="1985" w:type="dxa"/>
            <w:shd w:val="clear" w:color="auto" w:fill="ED7D31"/>
          </w:tcPr>
          <w:p w:rsidR="004D009B" w:rsidRDefault="0056497E">
            <w:pPr>
              <w:spacing w:before="120" w:after="120" w:line="276" w:lineRule="auto"/>
              <w:jc w:val="center"/>
              <w:rPr>
                <w:b/>
                <w:color w:val="FFFFFF"/>
              </w:rPr>
            </w:pPr>
            <w:r w:rsidRPr="0056497E">
              <w:rPr>
                <w:b/>
                <w:color w:val="FFFFFF"/>
              </w:rPr>
              <w:t xml:space="preserve">Lien </w:t>
            </w:r>
            <w:proofErr w:type="spellStart"/>
            <w:r w:rsidRPr="0056497E">
              <w:rPr>
                <w:b/>
                <w:color w:val="FFFFFF"/>
              </w:rPr>
              <w:t>vers</w:t>
            </w:r>
            <w:proofErr w:type="spellEnd"/>
            <w:r w:rsidRPr="0056497E">
              <w:rPr>
                <w:b/>
                <w:color w:val="FFFFFF"/>
              </w:rPr>
              <w:t xml:space="preserve"> la </w:t>
            </w:r>
            <w:proofErr w:type="spellStart"/>
            <w:r w:rsidRPr="0056497E">
              <w:rPr>
                <w:b/>
                <w:color w:val="FFFFFF"/>
              </w:rPr>
              <w:t>ressource</w:t>
            </w:r>
            <w:proofErr w:type="spellEnd"/>
            <w:r w:rsidRPr="0056497E">
              <w:rPr>
                <w:b/>
                <w:color w:val="FFFFFF"/>
              </w:rPr>
              <w:t xml:space="preserve"> :</w:t>
            </w:r>
          </w:p>
        </w:tc>
        <w:tc>
          <w:tcPr>
            <w:tcW w:w="7087" w:type="dxa"/>
          </w:tcPr>
          <w:p w:rsidR="004D009B" w:rsidRDefault="001F42F1">
            <w:pPr>
              <w:spacing w:before="120" w:after="120" w:line="276" w:lineRule="auto"/>
              <w:jc w:val="both"/>
              <w:rPr>
                <w:color w:val="000000"/>
                <w:highlight w:val="yellow"/>
              </w:rPr>
            </w:pPr>
            <w:hyperlink r:id="rId15" w:history="1">
              <w:r w:rsidR="00FC3099">
                <w:rPr>
                  <w:rStyle w:val="Lienhypertexte"/>
                </w:rPr>
                <w:t>The Role of Cultural Diversity in Modern Art (youthtimemag.com)</w:t>
              </w:r>
            </w:hyperlink>
          </w:p>
        </w:tc>
      </w:tr>
    </w:tbl>
    <w:p w:rsidR="004D009B" w:rsidRDefault="001F42F1">
      <w:r>
        <w:rPr>
          <w:rFonts w:ascii="Source Sans Pro" w:eastAsia="Source Sans Pro" w:hAnsi="Source Sans Pro" w:cs="Source Sans Pro"/>
          <w:noProof/>
          <w:color w:val="000000"/>
          <w:lang w:val="fr-FR" w:eastAsia="zh-CN"/>
        </w:rPr>
        <w:lastRenderedPageBreak/>
        <w:drawing>
          <wp:anchor distT="0" distB="0" distL="114300" distR="114300" simplePos="0" relativeHeight="251660288" behindDoc="0" locked="0" layoutInCell="1" hidden="0" allowOverlap="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18"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6"/>
                    <a:srcRect/>
                    <a:stretch>
                      <a:fillRect/>
                    </a:stretch>
                  </pic:blipFill>
                  <pic:spPr>
                    <a:xfrm>
                      <a:off x="0" y="0"/>
                      <a:ext cx="7625715" cy="10765155"/>
                    </a:xfrm>
                    <a:prstGeom prst="rect">
                      <a:avLst/>
                    </a:prstGeom>
                    <a:ln/>
                  </pic:spPr>
                </pic:pic>
              </a:graphicData>
            </a:graphic>
          </wp:anchor>
        </w:drawing>
      </w:r>
    </w:p>
    <w:sectPr w:rsidR="004D009B">
      <w:headerReference w:type="first" r:id="rId17"/>
      <w:footerReference w:type="first" r:id="rId18"/>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F1" w:rsidRDefault="001F42F1">
      <w:pPr>
        <w:spacing w:after="0" w:line="240" w:lineRule="auto"/>
      </w:pPr>
      <w:r>
        <w:separator/>
      </w:r>
    </w:p>
  </w:endnote>
  <w:endnote w:type="continuationSeparator" w:id="0">
    <w:p w:rsidR="001F42F1" w:rsidRDefault="001F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bas Neue">
    <w:altName w:val="Arial"/>
    <w:charset w:val="00"/>
    <w:family w:val="swiss"/>
    <w:pitch w:val="variable"/>
    <w:sig w:usb0="00000001" w:usb1="00000001" w:usb2="00000000" w:usb3="00000000" w:csb0="00000093"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9B" w:rsidRDefault="004D009B">
    <w:pPr>
      <w:pBdr>
        <w:top w:val="nil"/>
        <w:left w:val="nil"/>
        <w:bottom w:val="nil"/>
        <w:right w:val="nil"/>
        <w:between w:val="nil"/>
      </w:pBdr>
      <w:tabs>
        <w:tab w:val="center" w:pos="4513"/>
        <w:tab w:val="right" w:pos="9026"/>
      </w:tabs>
      <w:spacing w:after="0" w:line="240" w:lineRule="auto"/>
      <w:rPr>
        <w:color w:val="000000"/>
      </w:rPr>
    </w:pPr>
  </w:p>
  <w:p w:rsidR="004D009B" w:rsidRDefault="004D009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9B" w:rsidRDefault="001F42F1">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lang w:val="fr-FR" w:eastAsia="zh-CN"/>
      </w:rPr>
      <mc:AlternateContent>
        <mc:Choice Requires="wpg">
          <w:drawing>
            <wp:anchor distT="0" distB="0" distL="114300" distR="114300" simplePos="0" relativeHeight="251659264" behindDoc="0" locked="0" layoutInCell="1" hidden="0" allowOverlap="1">
              <wp:simplePos x="0" y="0"/>
              <wp:positionH relativeFrom="column">
                <wp:posOffset>-1231899</wp:posOffset>
              </wp:positionH>
              <wp:positionV relativeFrom="paragraph">
                <wp:posOffset>-723899</wp:posOffset>
              </wp:positionV>
              <wp:extent cx="8016421" cy="906154"/>
              <wp:effectExtent l="0" t="0" r="0" b="0"/>
              <wp:wrapNone/>
              <wp:docPr id="16" name="Prostokąt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rsidR="004D009B" w:rsidRDefault="004D00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9B" w:rsidRDefault="004D009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F1" w:rsidRDefault="001F42F1">
      <w:pPr>
        <w:spacing w:after="0" w:line="240" w:lineRule="auto"/>
      </w:pPr>
      <w:r>
        <w:separator/>
      </w:r>
    </w:p>
  </w:footnote>
  <w:footnote w:type="continuationSeparator" w:id="0">
    <w:p w:rsidR="001F42F1" w:rsidRDefault="001F4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9B" w:rsidRDefault="004D009B">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9B" w:rsidRDefault="001F42F1">
    <w:pPr>
      <w:pBdr>
        <w:top w:val="nil"/>
        <w:left w:val="nil"/>
        <w:bottom w:val="nil"/>
        <w:right w:val="nil"/>
        <w:between w:val="nil"/>
      </w:pBdr>
      <w:tabs>
        <w:tab w:val="center" w:pos="4513"/>
        <w:tab w:val="right" w:pos="9026"/>
      </w:tabs>
      <w:spacing w:after="0" w:line="240" w:lineRule="auto"/>
      <w:rPr>
        <w:color w:val="000000"/>
      </w:rPr>
    </w:pPr>
    <w:r>
      <w:rPr>
        <w:noProof/>
        <w:color w:val="000000"/>
        <w:lang w:val="fr-FR" w:eastAsia="zh-CN"/>
      </w:rPr>
      <w:drawing>
        <wp:anchor distT="0" distB="0" distL="114300" distR="114300" simplePos="0" relativeHeight="251658240" behindDoc="0" locked="0" layoutInCell="1" hidden="0" allowOverlap="1">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lang w:val="fr-FR" w:eastAsia="zh-CN"/>
      </w:rPr>
      <w:drawing>
        <wp:inline distT="0" distB="0" distL="0" distR="0">
          <wp:extent cx="874632" cy="618328"/>
          <wp:effectExtent l="0" t="0" r="0" b="0"/>
          <wp:docPr id="19" name="image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9B" w:rsidRDefault="004D009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197"/>
    <w:multiLevelType w:val="multilevel"/>
    <w:tmpl w:val="94D09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EC2CB1"/>
    <w:multiLevelType w:val="multilevel"/>
    <w:tmpl w:val="857A3E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15E34771"/>
    <w:multiLevelType w:val="multilevel"/>
    <w:tmpl w:val="00A4F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68405BA"/>
    <w:multiLevelType w:val="multilevel"/>
    <w:tmpl w:val="A2A8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D5D079C"/>
    <w:multiLevelType w:val="multilevel"/>
    <w:tmpl w:val="25FA6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B904852"/>
    <w:multiLevelType w:val="multilevel"/>
    <w:tmpl w:val="8D661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9B"/>
    <w:rsid w:val="000E4660"/>
    <w:rsid w:val="001F42F1"/>
    <w:rsid w:val="004D009B"/>
    <w:rsid w:val="0056497E"/>
    <w:rsid w:val="00F24D4A"/>
    <w:rsid w:val="00FC30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TM2">
    <w:name w:val="toc 2"/>
    <w:basedOn w:val="Normal"/>
    <w:next w:val="Normal"/>
    <w:autoRedefine/>
    <w:uiPriority w:val="39"/>
    <w:unhideWhenUsed/>
    <w:rsid w:val="001620AE"/>
    <w:pPr>
      <w:spacing w:after="100"/>
      <w:ind w:left="220"/>
    </w:pPr>
  </w:style>
  <w:style w:type="character" w:styleId="Lienhypertexte">
    <w:name w:val="Hyperlink"/>
    <w:basedOn w:val="Policepardfaut"/>
    <w:uiPriority w:val="99"/>
    <w:unhideWhenUsed/>
    <w:rsid w:val="001620AE"/>
    <w:rPr>
      <w:color w:val="0563C1" w:themeColor="hyperlink"/>
      <w:u w:val="single"/>
    </w:rPr>
  </w:style>
  <w:style w:type="paragraph" w:styleId="En-ttedetabledesmatires">
    <w:name w:val="TOC Heading"/>
    <w:basedOn w:val="Titre1"/>
    <w:next w:val="Normal"/>
    <w:uiPriority w:val="39"/>
    <w:unhideWhenUsed/>
    <w:qFormat/>
    <w:rsid w:val="001620AE"/>
    <w:pPr>
      <w:spacing w:line="259" w:lineRule="auto"/>
      <w:outlineLvl w:val="9"/>
    </w:pPr>
    <w:rPr>
      <w:color w:val="2F5496" w:themeColor="accent1" w:themeShade="BF"/>
      <w:lang w:val="en-US"/>
    </w:rPr>
  </w:style>
  <w:style w:type="paragraph" w:styleId="Paragraphedeliste">
    <w:name w:val="List Paragraph"/>
    <w:basedOn w:val="Normal"/>
    <w:uiPriority w:val="34"/>
    <w:qFormat/>
    <w:rsid w:val="001620AE"/>
    <w:pPr>
      <w:ind w:left="720"/>
      <w:contextualSpacing/>
    </w:pPr>
  </w:style>
  <w:style w:type="table" w:customStyle="1" w:styleId="TableGrid3">
    <w:name w:val="Table Grid3"/>
    <w:basedOn w:val="TableauNormal"/>
    <w:next w:val="Grilledutableau"/>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pPr>
      <w:spacing w:after="0" w:line="240" w:lineRule="auto"/>
    </w:pPr>
    <w:rPr>
      <w:sz w:val="24"/>
      <w:szCs w:val="24"/>
    </w:rPr>
    <w:tblPr>
      <w:tblStyleRowBandSize w:val="1"/>
      <w:tblStyleColBandSize w:val="1"/>
    </w:tblPr>
  </w:style>
  <w:style w:type="table" w:customStyle="1" w:styleId="a1">
    <w:basedOn w:val="TableauNormal"/>
    <w:pPr>
      <w:spacing w:after="0" w:line="240" w:lineRule="auto"/>
    </w:pPr>
    <w:rPr>
      <w:sz w:val="24"/>
      <w:szCs w:val="24"/>
    </w:rPr>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649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TM2">
    <w:name w:val="toc 2"/>
    <w:basedOn w:val="Normal"/>
    <w:next w:val="Normal"/>
    <w:autoRedefine/>
    <w:uiPriority w:val="39"/>
    <w:unhideWhenUsed/>
    <w:rsid w:val="001620AE"/>
    <w:pPr>
      <w:spacing w:after="100"/>
      <w:ind w:left="220"/>
    </w:pPr>
  </w:style>
  <w:style w:type="character" w:styleId="Lienhypertexte">
    <w:name w:val="Hyperlink"/>
    <w:basedOn w:val="Policepardfaut"/>
    <w:uiPriority w:val="99"/>
    <w:unhideWhenUsed/>
    <w:rsid w:val="001620AE"/>
    <w:rPr>
      <w:color w:val="0563C1" w:themeColor="hyperlink"/>
      <w:u w:val="single"/>
    </w:rPr>
  </w:style>
  <w:style w:type="paragraph" w:styleId="En-ttedetabledesmatires">
    <w:name w:val="TOC Heading"/>
    <w:basedOn w:val="Titre1"/>
    <w:next w:val="Normal"/>
    <w:uiPriority w:val="39"/>
    <w:unhideWhenUsed/>
    <w:qFormat/>
    <w:rsid w:val="001620AE"/>
    <w:pPr>
      <w:spacing w:line="259" w:lineRule="auto"/>
      <w:outlineLvl w:val="9"/>
    </w:pPr>
    <w:rPr>
      <w:color w:val="2F5496" w:themeColor="accent1" w:themeShade="BF"/>
      <w:lang w:val="en-US"/>
    </w:rPr>
  </w:style>
  <w:style w:type="paragraph" w:styleId="Paragraphedeliste">
    <w:name w:val="List Paragraph"/>
    <w:basedOn w:val="Normal"/>
    <w:uiPriority w:val="34"/>
    <w:qFormat/>
    <w:rsid w:val="001620AE"/>
    <w:pPr>
      <w:ind w:left="720"/>
      <w:contextualSpacing/>
    </w:pPr>
  </w:style>
  <w:style w:type="table" w:customStyle="1" w:styleId="TableGrid3">
    <w:name w:val="Table Grid3"/>
    <w:basedOn w:val="TableauNormal"/>
    <w:next w:val="Grilledutableau"/>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pPr>
      <w:spacing w:after="0" w:line="240" w:lineRule="auto"/>
    </w:pPr>
    <w:rPr>
      <w:sz w:val="24"/>
      <w:szCs w:val="24"/>
    </w:rPr>
    <w:tblPr>
      <w:tblStyleRowBandSize w:val="1"/>
      <w:tblStyleColBandSize w:val="1"/>
    </w:tblPr>
  </w:style>
  <w:style w:type="table" w:customStyle="1" w:styleId="a1">
    <w:basedOn w:val="TableauNormal"/>
    <w:pPr>
      <w:spacing w:after="0" w:line="240" w:lineRule="auto"/>
    </w:pPr>
    <w:rPr>
      <w:sz w:val="24"/>
      <w:szCs w:val="24"/>
    </w:rPr>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649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youthtimemag.com/the-role-of-cultural-diversity-in-modern-art/"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blog.daisie.com/cultural-diversity-in-art-techniques-best-pract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N1bCdFdk5e1xJMmvEbBP+r+auA==">CgMxLjAaJwoBMBIiCiAIBCocCgtBQUFBNmR1bmMzbxAIGgtBQUFBNmR1bmMzbyLuBgoLQUFBQTZkdW5jM28SvgYKC0FBQUE2ZHVuYzNvEgtBQUFBNmR1bmMzbxodCgl0ZXh0L2h0bWwSEE1pc3NpbmcgcmVzb3VyY2UiHgoKdGV4dC9wbGFpbhIQTWlzc2luZyByZXNvdXJjZSobIhUxMDIyMjM2OTUxMTA2ODY2MTQ1ODUoADgAMNXtt6CxMTjV7begsTFKhQUKCnRleHQvcGxhaW4S9gRBZGRpdGlvbmFsIFJlYWRpbmcgb3IgU3R1ZHkgTWF0ZXJpYWxzCkNvbmdyYXR1bGF0aW9ucywgeW91IGhhdmUgcmVhY2hlZCB0aGlzIHBvaW50IGFuZCBjb21wbGV0ZWQgeW91ciBzZWxmLXJlZmxlY3Rpb24gYWN0aXZpdGllcyByZWxhdGVkIHRvIDxpbnNlcnQgdGhlbWU+LiBXaGF0IGNvbWVzIG5leHQ/IElmIHlvdSB3b3VsZCBsaWtlIHRvIGxlYXJuIG1vcmUgYWJvdXQgdGhlIHRvcGljcyB5b3UgaGF2ZSBjb3ZlcmVkIHNvIGZhciBpbiB0aGlzIGxlc3Nvbiwgd2UgaGF2ZSBwcmVwYXJlZCB0aGUgZm9sbG93aW5nIGFkZGl0aW9uYWwgcmVhZGluZyBtYXRlcmlhbHMgZm9yIHlvdS4gVGhpcyBzZWN0aW9uIHByZXNlbnRzIHNvbWUgbGlua3MgdG8gZXh0cmEgbWF0ZXJpYWxzIGFuZCB2aWRlb3MgdGhhdCB3ZSBoYXZlIGZvdW5kIG9ubGluZSB0aGF0IHdlIHRoaW5rIHdpbGwgaGVscCB5b3UgdG8gdGFrZSB0aGUgbmV4dCBzdGVwIGluIGRldmVsb3BpbmcgeW91ciBrbm93bGVkZ2UuIApSZXNvdXJjZSBUaXRsZToKClRvcGljIEFkZHJlc3NlczoKCkludHJvZHVjdGlvbiB0byB0aGUgcmVzb3VyY2U6CgpXaGF0IHdpbGwgeW91IGdldCBmcm9tIHVzaW5nIHRoaXMgcmVzb3VyY2U/CgoKTGluayB0byByZXNvdXJjZTpaDGx1Nnh5bHZ6aGZud3ICIAB4AJoBBggAEAAYAKoBEhIQTWlzc2luZyByZXNvdXJjZRjV7begsTEg1e23oLExQhBraXguOWZhNHM5dG1yaThkMghoLmdqZGd4czIJaC4zMGowemxsMgloLjFmb2I5dGU4AHIhMUhxUzhPamhiQVI1NUVjRHNjVlVRdnBTN3RsRkJ5ZU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1449</Words>
  <Characters>7972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33688762972</cp:lastModifiedBy>
  <cp:revision>3</cp:revision>
  <dcterms:created xsi:type="dcterms:W3CDTF">2023-08-28T15:42:00Z</dcterms:created>
  <dcterms:modified xsi:type="dcterms:W3CDTF">2023-12-21T12:34:00Z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